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72" w:rsidRDefault="006C2CE5" w:rsidP="006C2CE5">
      <w:pPr>
        <w:pStyle w:val="a7"/>
        <w:rPr>
          <w:b/>
          <w:szCs w:val="24"/>
        </w:rPr>
      </w:pPr>
      <w:r w:rsidRPr="00E45D19">
        <w:rPr>
          <w:b/>
          <w:szCs w:val="24"/>
        </w:rPr>
        <w:t xml:space="preserve">Договор </w:t>
      </w:r>
    </w:p>
    <w:p w:rsidR="006C2CE5" w:rsidRPr="00E45D19" w:rsidRDefault="006C2CE5" w:rsidP="006C2CE5">
      <w:pPr>
        <w:pStyle w:val="a7"/>
        <w:rPr>
          <w:b/>
          <w:szCs w:val="24"/>
        </w:rPr>
      </w:pPr>
      <w:r w:rsidRPr="00E45D19">
        <w:rPr>
          <w:b/>
          <w:szCs w:val="24"/>
        </w:rPr>
        <w:t>о техническом обслуживании, ремонте и аварийно-диспетчерском обеспечении</w:t>
      </w:r>
    </w:p>
    <w:p w:rsidR="006C2CE5" w:rsidRPr="00E45D19" w:rsidRDefault="00A80EB4" w:rsidP="006C2CE5">
      <w:pPr>
        <w:pStyle w:val="a7"/>
        <w:rPr>
          <w:b/>
          <w:szCs w:val="24"/>
        </w:rPr>
      </w:pPr>
      <w:r>
        <w:rPr>
          <w:b/>
          <w:szCs w:val="24"/>
        </w:rPr>
        <w:t>в</w:t>
      </w:r>
      <w:r w:rsidR="006C2CE5" w:rsidRPr="00E45D19">
        <w:rPr>
          <w:b/>
          <w:szCs w:val="24"/>
        </w:rPr>
        <w:t>нутридомового</w:t>
      </w:r>
      <w:r>
        <w:rPr>
          <w:b/>
          <w:szCs w:val="24"/>
        </w:rPr>
        <w:t xml:space="preserve"> и (или) внутриквартирного</w:t>
      </w:r>
      <w:r w:rsidR="006C2CE5" w:rsidRPr="00E45D19">
        <w:rPr>
          <w:b/>
          <w:szCs w:val="24"/>
        </w:rPr>
        <w:t xml:space="preserve"> газового оборудования</w:t>
      </w:r>
    </w:p>
    <w:p w:rsidR="006C2CE5" w:rsidRPr="00E45D19" w:rsidRDefault="006C2CE5" w:rsidP="006C2CE5">
      <w:pPr>
        <w:pStyle w:val="a7"/>
        <w:rPr>
          <w:b/>
          <w:szCs w:val="24"/>
        </w:rPr>
      </w:pPr>
    </w:p>
    <w:p w:rsidR="006C2CE5" w:rsidRPr="00E45D19" w:rsidRDefault="006C2CE5" w:rsidP="006C2CE5">
      <w:pPr>
        <w:pStyle w:val="a3"/>
        <w:ind w:right="38"/>
      </w:pPr>
      <w:r w:rsidRPr="00E45D19">
        <w:rPr>
          <w:b/>
        </w:rPr>
        <w:t xml:space="preserve">г. </w:t>
      </w:r>
      <w:r w:rsidR="0090150D" w:rsidRPr="00E45D19">
        <w:rPr>
          <w:b/>
        </w:rPr>
        <w:t>Пенза</w:t>
      </w:r>
      <w:r w:rsidR="001A4931">
        <w:tab/>
      </w:r>
      <w:r w:rsidR="001A4931">
        <w:tab/>
      </w:r>
      <w:r w:rsidR="001A4931">
        <w:tab/>
      </w:r>
      <w:r w:rsidR="001A4931">
        <w:tab/>
      </w:r>
      <w:r w:rsidR="001A4931">
        <w:tab/>
      </w:r>
      <w:r w:rsidR="001A4931">
        <w:tab/>
      </w:r>
      <w:r w:rsidR="001A4931">
        <w:tab/>
      </w:r>
      <w:r w:rsidR="001A4931">
        <w:tab/>
      </w:r>
      <w:r w:rsidRPr="00E45D19">
        <w:t xml:space="preserve"> «_____» _______________20____г.</w:t>
      </w:r>
    </w:p>
    <w:p w:rsidR="006C2CE5" w:rsidRPr="00E45D19" w:rsidRDefault="006C2CE5" w:rsidP="006C2CE5">
      <w:pPr>
        <w:ind w:right="38"/>
        <w:jc w:val="both"/>
      </w:pPr>
    </w:p>
    <w:p w:rsidR="006C2CE5" w:rsidRPr="00E45D19" w:rsidRDefault="00E45D19" w:rsidP="00B55A9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45D19">
        <w:t>ООО «ПензаГаз»</w:t>
      </w:r>
      <w:r w:rsidRPr="00E45D19">
        <w:rPr>
          <w:b/>
        </w:rPr>
        <w:t>,</w:t>
      </w:r>
      <w:r w:rsidRPr="00E45D19">
        <w:t xml:space="preserve"> в лице генерального директора </w:t>
      </w:r>
      <w:r w:rsidRPr="00E45D19">
        <w:rPr>
          <w:b/>
        </w:rPr>
        <w:t>Зубрилина Александра Николаевича</w:t>
      </w:r>
      <w:r w:rsidRPr="00E45D19">
        <w:t xml:space="preserve">, действующего на основании Устава, ИНН 5837049240, ОГРН 1125837000134, именуемое в дальнейшем </w:t>
      </w:r>
      <w:r w:rsidRPr="00E45D19">
        <w:rPr>
          <w:b/>
          <w:color w:val="000000"/>
        </w:rPr>
        <w:t xml:space="preserve">«Исполнитель», </w:t>
      </w:r>
      <w:r w:rsidRPr="00E45D19">
        <w:t xml:space="preserve">с одной стороны, и </w:t>
      </w:r>
      <w:r w:rsidR="008E126E" w:rsidRPr="008E126E">
        <w:rPr>
          <w:color w:val="000000" w:themeColor="text1"/>
        </w:rPr>
        <w:t>Иванов Иван Иванович</w:t>
      </w:r>
      <w:r w:rsidRPr="00E45D19">
        <w:t>, именуемый в дальнейшем</w:t>
      </w:r>
      <w:r w:rsidRPr="00E45D19">
        <w:rPr>
          <w:b/>
        </w:rPr>
        <w:t xml:space="preserve"> «Заказчик»</w:t>
      </w:r>
      <w:r w:rsidRPr="00E45D19">
        <w:t>, с другой, заключили договор о нижеследующем:</w:t>
      </w:r>
    </w:p>
    <w:p w:rsidR="006C2CE5" w:rsidRPr="00E45D19" w:rsidRDefault="006C2CE5" w:rsidP="006C2CE5">
      <w:pPr>
        <w:numPr>
          <w:ilvl w:val="0"/>
          <w:numId w:val="9"/>
        </w:numPr>
        <w:ind w:right="38"/>
        <w:jc w:val="center"/>
        <w:rPr>
          <w:b/>
        </w:rPr>
      </w:pPr>
      <w:r w:rsidRPr="00E45D19">
        <w:rPr>
          <w:b/>
        </w:rPr>
        <w:t>Предмет Договора</w:t>
      </w:r>
    </w:p>
    <w:p w:rsidR="006C2CE5" w:rsidRPr="00E45D19" w:rsidRDefault="006C2CE5" w:rsidP="006C2CE5">
      <w:pPr>
        <w:pStyle w:val="a9"/>
        <w:numPr>
          <w:ilvl w:val="0"/>
          <w:numId w:val="10"/>
        </w:numPr>
        <w:ind w:right="38"/>
        <w:jc w:val="both"/>
      </w:pPr>
      <w:r w:rsidRPr="00E45D19">
        <w:t xml:space="preserve">Заказчик поручает, а Исполнитель обязуется выполнить работы (оказать услуги) по техническому обслуживанию, ремонту и аварийно-диспетчерскому обеспечению газового оборудования согласно действующим законодательным и нормативно-техническим актам в </w:t>
      </w:r>
      <w:r w:rsidR="00B55A96">
        <w:t>индивидуаль</w:t>
      </w:r>
      <w:r w:rsidRPr="00E45D19">
        <w:t>ном (</w:t>
      </w:r>
      <w:r w:rsidR="00B55A96">
        <w:t>многоквартирном</w:t>
      </w:r>
      <w:r w:rsidRPr="00E45D19">
        <w:t xml:space="preserve">) </w:t>
      </w:r>
      <w:r w:rsidR="00B55A96">
        <w:t xml:space="preserve"> </w:t>
      </w:r>
      <w:r w:rsidRPr="00E45D19">
        <w:t xml:space="preserve">доме по адресу: </w:t>
      </w:r>
      <w:r w:rsidR="00B55A96" w:rsidRPr="008E126E">
        <w:rPr>
          <w:color w:val="000000" w:themeColor="text1"/>
        </w:rPr>
        <w:t>г.Пенза,ул.</w:t>
      </w:r>
      <w:r w:rsidR="008E126E" w:rsidRPr="008E126E">
        <w:rPr>
          <w:color w:val="000000" w:themeColor="text1"/>
        </w:rPr>
        <w:t>Ивановская</w:t>
      </w:r>
      <w:r w:rsidR="00B55A96" w:rsidRPr="008E126E">
        <w:rPr>
          <w:color w:val="000000" w:themeColor="text1"/>
        </w:rPr>
        <w:t>,д.</w:t>
      </w:r>
      <w:r w:rsidR="008E126E" w:rsidRPr="008E126E">
        <w:rPr>
          <w:color w:val="000000" w:themeColor="text1"/>
        </w:rPr>
        <w:t>999</w:t>
      </w:r>
      <w:r w:rsidRPr="00E45D19">
        <w:t>, а Заказчик обязуется принять и оплатить работы (услуги) Исполнителя в соответствии с условиями настоящего Договора. Характеристика газового оборудования Заказчика содержится в Приложении №1 к настоящему Договору.</w:t>
      </w:r>
      <w:r w:rsidRPr="00E45D19">
        <w:rPr>
          <w:b/>
        </w:rPr>
        <w:t xml:space="preserve"> </w:t>
      </w:r>
    </w:p>
    <w:p w:rsidR="006C2CE5" w:rsidRPr="00E45D19" w:rsidRDefault="006C2CE5" w:rsidP="006C2CE5">
      <w:pPr>
        <w:pStyle w:val="a9"/>
        <w:numPr>
          <w:ilvl w:val="0"/>
          <w:numId w:val="10"/>
        </w:numPr>
        <w:ind w:right="38"/>
        <w:jc w:val="both"/>
      </w:pPr>
      <w:r w:rsidRPr="00E45D19">
        <w:t>Техническое обслуживание (далее – ТО) внутридомового</w:t>
      </w:r>
      <w:r w:rsidR="00A80EB4">
        <w:t xml:space="preserve"> ( внутриквартирного )</w:t>
      </w:r>
      <w:r w:rsidRPr="00E45D19">
        <w:t xml:space="preserve"> газового оборудования (далее – ВДГО</w:t>
      </w:r>
      <w:r w:rsidR="00A80EB4">
        <w:t>/ВКГО</w:t>
      </w:r>
      <w:r w:rsidRPr="00E45D19">
        <w:t>) выполняется в соответствии с перечнем выполняемых работ (оказываемых услуг), установленным Постановлением Правительства РФ от 14.05.2013 №410 «О мерах по обеспечению безопасности при использовании и содержании внутридомового и внутриквартирного газового оборудования» (далее – Правила), а также в соответствии с ГОСТ Р 54961-2012, и состоит из следующего вида работ (услуг):</w:t>
      </w:r>
    </w:p>
    <w:p w:rsidR="006C2CE5" w:rsidRPr="00E45D19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45D19">
        <w:rPr>
          <w:bCs/>
        </w:rPr>
        <w:t>визуальная проверка целостности и соответствия нормативным требованиям (осмотр) ВДГО</w:t>
      </w:r>
      <w:r w:rsidR="00A80EB4">
        <w:rPr>
          <w:bCs/>
        </w:rPr>
        <w:t>/ВКГО</w:t>
      </w:r>
      <w:r w:rsidRPr="00E45D19">
        <w:rPr>
          <w:bCs/>
        </w:rPr>
        <w:t>;</w:t>
      </w:r>
    </w:p>
    <w:p w:rsidR="006C2CE5" w:rsidRPr="00E45D19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</w:pPr>
      <w:r w:rsidRPr="00E45D19">
        <w:t>визуальная проверка наличия свободного доступа (осмотр) к ВДГО</w:t>
      </w:r>
      <w:r w:rsidR="00A80EB4">
        <w:t>/ВКГО</w:t>
      </w:r>
      <w:r w:rsidRPr="00E45D19">
        <w:t>;</w:t>
      </w:r>
    </w:p>
    <w:p w:rsidR="006C2CE5" w:rsidRPr="00E45D19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45D19">
        <w:rPr>
          <w:bCs/>
        </w:rPr>
        <w:t>визуальная проверка состояния окраски и креплений газопровода (осмотр);</w:t>
      </w:r>
    </w:p>
    <w:p w:rsidR="006C2CE5" w:rsidRPr="00E45D19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45D19">
        <w:rPr>
          <w:bCs/>
        </w:rPr>
        <w:t>визуальная проверка наличия и целостности футляров в местах прокладки газопроводов через наружные и внутренние конструкции здании (осмотр);</w:t>
      </w:r>
    </w:p>
    <w:p w:rsidR="006C2CE5" w:rsidRPr="00E45D19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45D19">
        <w:rPr>
          <w:bCs/>
        </w:rPr>
        <w:t>проверка герметичности соединений и отключающих устройств (приборны</w:t>
      </w:r>
      <w:r w:rsidR="00B55A96">
        <w:rPr>
          <w:bCs/>
        </w:rPr>
        <w:t>м</w:t>
      </w:r>
      <w:r w:rsidRPr="00E45D19">
        <w:rPr>
          <w:bCs/>
        </w:rPr>
        <w:t xml:space="preserve"> метод</w:t>
      </w:r>
      <w:r w:rsidR="00B55A96">
        <w:rPr>
          <w:bCs/>
        </w:rPr>
        <w:t>ом</w:t>
      </w:r>
      <w:r w:rsidRPr="00E45D19">
        <w:rPr>
          <w:bCs/>
        </w:rPr>
        <w:t xml:space="preserve">, </w:t>
      </w:r>
      <w:r w:rsidR="00B55A96">
        <w:rPr>
          <w:bCs/>
        </w:rPr>
        <w:t>методом мыльной эмульсии</w:t>
      </w:r>
      <w:r w:rsidRPr="00E45D19">
        <w:rPr>
          <w:bCs/>
        </w:rPr>
        <w:t xml:space="preserve"> ) ВДГО</w:t>
      </w:r>
      <w:r w:rsidR="00A80EB4">
        <w:rPr>
          <w:bCs/>
        </w:rPr>
        <w:t>/ВКГО</w:t>
      </w:r>
      <w:r w:rsidRPr="00E45D19">
        <w:rPr>
          <w:bCs/>
        </w:rPr>
        <w:t xml:space="preserve">; </w:t>
      </w:r>
    </w:p>
    <w:p w:rsidR="006C2CE5" w:rsidRPr="00E45D19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45D19">
        <w:rPr>
          <w:bCs/>
        </w:rPr>
        <w:t xml:space="preserve">проверка работоспособности и смазка отключающих устройств, установленных на газопроводах; </w:t>
      </w:r>
    </w:p>
    <w:p w:rsidR="006C2CE5" w:rsidRPr="00E45D19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45D19">
        <w:rPr>
          <w:bCs/>
        </w:rPr>
        <w:t>разборка и смазка кранов бытового газоиспользующего оборудования;</w:t>
      </w:r>
    </w:p>
    <w:p w:rsidR="006C2CE5" w:rsidRPr="00E45D19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45D19">
        <w:rPr>
          <w:bCs/>
        </w:rPr>
        <w:t>проверка работоспособности автоматики безопасности, ее наладка и регулировка;</w:t>
      </w:r>
    </w:p>
    <w:p w:rsidR="006C2CE5" w:rsidRPr="00E45D19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45D19">
        <w:rPr>
          <w:bCs/>
        </w:rPr>
        <w:t>регулировка процесса сжигания газа на всех режимах работы, очистка горелок от загрязнений;</w:t>
      </w:r>
    </w:p>
    <w:p w:rsidR="006C2CE5" w:rsidRPr="00E45D19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E45D19">
        <w:rPr>
          <w:rFonts w:eastAsiaTheme="minorHAnsi"/>
          <w:lang w:eastAsia="en-US"/>
        </w:rPr>
        <w:t>проверка давления газа перед газоиспользующим оборудованием при всех работающих горелках и после прекращения подачи газа;</w:t>
      </w:r>
    </w:p>
    <w:p w:rsidR="006C2CE5" w:rsidRPr="00E45D19" w:rsidRDefault="006C2CE5" w:rsidP="006C2CE5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45D19">
        <w:rPr>
          <w:bCs/>
        </w:rPr>
        <w:t>проверка наличия тяги в дымовых и вентиляционных каналах, состояния соединительных труб с дымовым каналом;</w:t>
      </w:r>
    </w:p>
    <w:p w:rsidR="006C2CE5" w:rsidRPr="00E45D19" w:rsidRDefault="006C2CE5" w:rsidP="006C2CE5">
      <w:pPr>
        <w:pStyle w:val="a9"/>
        <w:numPr>
          <w:ilvl w:val="0"/>
          <w:numId w:val="2"/>
        </w:numPr>
        <w:tabs>
          <w:tab w:val="left" w:pos="15876"/>
        </w:tabs>
        <w:autoSpaceDE w:val="0"/>
        <w:autoSpaceDN w:val="0"/>
        <w:adjustRightInd w:val="0"/>
        <w:ind w:right="133"/>
        <w:jc w:val="both"/>
      </w:pPr>
      <w:r w:rsidRPr="00E45D19">
        <w:rPr>
          <w:bCs/>
        </w:rPr>
        <w:t xml:space="preserve">инструктаж потребителей по безопасному использованию газа. </w:t>
      </w:r>
    </w:p>
    <w:p w:rsidR="006C2CE5" w:rsidRDefault="00A80EB4" w:rsidP="006C2CE5">
      <w:pPr>
        <w:pStyle w:val="a9"/>
        <w:numPr>
          <w:ilvl w:val="0"/>
          <w:numId w:val="10"/>
        </w:numPr>
        <w:tabs>
          <w:tab w:val="left" w:pos="15876"/>
        </w:tabs>
        <w:autoSpaceDE w:val="0"/>
        <w:autoSpaceDN w:val="0"/>
        <w:adjustRightInd w:val="0"/>
        <w:ind w:right="133"/>
        <w:jc w:val="both"/>
      </w:pPr>
      <w:r>
        <w:t xml:space="preserve"> </w:t>
      </w:r>
      <w:r w:rsidR="00245C7E" w:rsidRPr="00E45D19">
        <w:t>ТО бытового газоиспользующего оборудования, входящего в состав В</w:t>
      </w:r>
      <w:r w:rsidR="00DB3AFC" w:rsidRPr="00E45D19">
        <w:t>Д</w:t>
      </w:r>
      <w:r w:rsidR="00245C7E" w:rsidRPr="00E45D19">
        <w:t>ГО</w:t>
      </w:r>
      <w:r>
        <w:t>/ВКГО</w:t>
      </w:r>
      <w:r w:rsidR="00245C7E" w:rsidRPr="00E45D19">
        <w:t>, осуществляется не реже 1 раза в год, если иное не предусмотрено действующим законодательством</w:t>
      </w:r>
      <w:r w:rsidR="006C2CE5" w:rsidRPr="00E45D19">
        <w:t xml:space="preserve">.  </w:t>
      </w:r>
    </w:p>
    <w:p w:rsidR="008C2DB3" w:rsidRDefault="00A80EB4" w:rsidP="006C2CE5">
      <w:pPr>
        <w:pStyle w:val="a9"/>
        <w:numPr>
          <w:ilvl w:val="0"/>
          <w:numId w:val="10"/>
        </w:numPr>
        <w:tabs>
          <w:tab w:val="left" w:pos="15876"/>
        </w:tabs>
        <w:autoSpaceDE w:val="0"/>
        <w:autoSpaceDN w:val="0"/>
        <w:adjustRightInd w:val="0"/>
        <w:ind w:right="133"/>
        <w:jc w:val="both"/>
      </w:pPr>
      <w:r>
        <w:t xml:space="preserve"> Ремонт ВДГО/ ВКГО включает следующие основные виды работ: замена газового крана на газопроводе;</w:t>
      </w:r>
      <w:r w:rsidR="008C2DB3">
        <w:t xml:space="preserve"> замена участка внутреннего газопровода; замена сгона внутреннего газопровода; замена муфты, контргайки; устранение утечки газа в газопроводе и/или запорной арматуре; устранение утечки газа в сгоне; монтаж, демонтаж замена и ремонт узлов и деталей отопительного котла ( в том числе емкостного водонагревателя, отопительной газовой печи) калибровка горелок, настройка автоматики.</w:t>
      </w:r>
    </w:p>
    <w:p w:rsidR="00A80EB4" w:rsidRDefault="008C2DB3" w:rsidP="006C2CE5">
      <w:pPr>
        <w:pStyle w:val="a9"/>
        <w:numPr>
          <w:ilvl w:val="0"/>
          <w:numId w:val="10"/>
        </w:numPr>
        <w:tabs>
          <w:tab w:val="left" w:pos="15876"/>
        </w:tabs>
        <w:autoSpaceDE w:val="0"/>
        <w:autoSpaceDN w:val="0"/>
        <w:adjustRightInd w:val="0"/>
        <w:ind w:right="133"/>
        <w:jc w:val="both"/>
      </w:pPr>
      <w:r>
        <w:t xml:space="preserve"> Техническое обслуживание ВДГО/ ВКГО , указанного в Приложении№1 настоящего Договора проводится ежегодно по графику, составленному Исполнителем.</w:t>
      </w:r>
      <w:r w:rsidR="00A80EB4">
        <w:t xml:space="preserve"> </w:t>
      </w:r>
    </w:p>
    <w:p w:rsidR="00F468F4" w:rsidRDefault="00F468F4" w:rsidP="00F468F4">
      <w:pPr>
        <w:pStyle w:val="a9"/>
        <w:tabs>
          <w:tab w:val="left" w:pos="15876"/>
        </w:tabs>
        <w:autoSpaceDE w:val="0"/>
        <w:autoSpaceDN w:val="0"/>
        <w:adjustRightInd w:val="0"/>
        <w:ind w:right="133"/>
        <w:jc w:val="center"/>
      </w:pPr>
      <w:r>
        <w:t>График проведения ТО ВДГО/ВКГО</w:t>
      </w:r>
    </w:p>
    <w:tbl>
      <w:tblPr>
        <w:tblStyle w:val="af1"/>
        <w:tblW w:w="0" w:type="auto"/>
        <w:tblInd w:w="720" w:type="dxa"/>
        <w:tblLook w:val="04A0" w:firstRow="1" w:lastRow="0" w:firstColumn="1" w:lastColumn="0" w:noHBand="0" w:noVBand="1"/>
      </w:tblPr>
      <w:tblGrid>
        <w:gridCol w:w="3347"/>
        <w:gridCol w:w="3348"/>
        <w:gridCol w:w="3348"/>
      </w:tblGrid>
      <w:tr w:rsidR="00F468F4" w:rsidTr="00F468F4">
        <w:tc>
          <w:tcPr>
            <w:tcW w:w="3587" w:type="dxa"/>
          </w:tcPr>
          <w:p w:rsidR="00F468F4" w:rsidRDefault="00F468F4" w:rsidP="00F468F4">
            <w:pPr>
              <w:pStyle w:val="a9"/>
              <w:tabs>
                <w:tab w:val="left" w:pos="15876"/>
              </w:tabs>
              <w:autoSpaceDE w:val="0"/>
              <w:autoSpaceDN w:val="0"/>
              <w:adjustRightInd w:val="0"/>
              <w:ind w:left="0" w:right="133"/>
              <w:jc w:val="center"/>
            </w:pPr>
            <w:r>
              <w:t>Квартал 2022г</w:t>
            </w:r>
          </w:p>
        </w:tc>
        <w:tc>
          <w:tcPr>
            <w:tcW w:w="3588" w:type="dxa"/>
          </w:tcPr>
          <w:p w:rsidR="00F468F4" w:rsidRDefault="00F468F4" w:rsidP="00F468F4">
            <w:pPr>
              <w:pStyle w:val="a9"/>
              <w:tabs>
                <w:tab w:val="left" w:pos="15876"/>
              </w:tabs>
              <w:autoSpaceDE w:val="0"/>
              <w:autoSpaceDN w:val="0"/>
              <w:adjustRightInd w:val="0"/>
              <w:ind w:left="0" w:right="133"/>
              <w:jc w:val="center"/>
            </w:pPr>
            <w:r>
              <w:t>Квартал 2023г.</w:t>
            </w:r>
          </w:p>
        </w:tc>
        <w:tc>
          <w:tcPr>
            <w:tcW w:w="3588" w:type="dxa"/>
          </w:tcPr>
          <w:p w:rsidR="00F468F4" w:rsidRDefault="00F468F4" w:rsidP="00F468F4">
            <w:pPr>
              <w:pStyle w:val="a9"/>
              <w:tabs>
                <w:tab w:val="left" w:pos="15876"/>
              </w:tabs>
              <w:autoSpaceDE w:val="0"/>
              <w:autoSpaceDN w:val="0"/>
              <w:adjustRightInd w:val="0"/>
              <w:ind w:left="0" w:right="133"/>
              <w:jc w:val="center"/>
            </w:pPr>
            <w:r>
              <w:t>Квартал 2024г.</w:t>
            </w:r>
          </w:p>
        </w:tc>
      </w:tr>
      <w:tr w:rsidR="00F468F4" w:rsidTr="00F468F4">
        <w:tc>
          <w:tcPr>
            <w:tcW w:w="3587" w:type="dxa"/>
          </w:tcPr>
          <w:p w:rsidR="00F468F4" w:rsidRPr="008E126E" w:rsidRDefault="00F468F4" w:rsidP="00F468F4">
            <w:pPr>
              <w:pStyle w:val="a9"/>
              <w:tabs>
                <w:tab w:val="left" w:pos="15876"/>
              </w:tabs>
              <w:autoSpaceDE w:val="0"/>
              <w:autoSpaceDN w:val="0"/>
              <w:adjustRightInd w:val="0"/>
              <w:ind w:left="0" w:right="133"/>
              <w:jc w:val="center"/>
              <w:rPr>
                <w:color w:val="000000" w:themeColor="text1"/>
              </w:rPr>
            </w:pPr>
            <w:r w:rsidRPr="008E126E">
              <w:rPr>
                <w:color w:val="000000" w:themeColor="text1"/>
              </w:rPr>
              <w:t>х</w:t>
            </w:r>
          </w:p>
        </w:tc>
        <w:tc>
          <w:tcPr>
            <w:tcW w:w="3588" w:type="dxa"/>
          </w:tcPr>
          <w:p w:rsidR="00F468F4" w:rsidRPr="008E126E" w:rsidRDefault="00F468F4" w:rsidP="00F468F4">
            <w:pPr>
              <w:pStyle w:val="a9"/>
              <w:tabs>
                <w:tab w:val="left" w:pos="15876"/>
              </w:tabs>
              <w:autoSpaceDE w:val="0"/>
              <w:autoSpaceDN w:val="0"/>
              <w:adjustRightInd w:val="0"/>
              <w:ind w:left="0" w:right="133"/>
              <w:jc w:val="center"/>
              <w:rPr>
                <w:color w:val="000000" w:themeColor="text1"/>
              </w:rPr>
            </w:pPr>
            <w:r w:rsidRPr="008E126E">
              <w:rPr>
                <w:color w:val="000000" w:themeColor="text1"/>
              </w:rPr>
              <w:t>х</w:t>
            </w:r>
          </w:p>
        </w:tc>
        <w:tc>
          <w:tcPr>
            <w:tcW w:w="3588" w:type="dxa"/>
          </w:tcPr>
          <w:p w:rsidR="00F468F4" w:rsidRPr="008E126E" w:rsidRDefault="00F468F4" w:rsidP="00F468F4">
            <w:pPr>
              <w:pStyle w:val="a9"/>
              <w:tabs>
                <w:tab w:val="left" w:pos="15876"/>
              </w:tabs>
              <w:autoSpaceDE w:val="0"/>
              <w:autoSpaceDN w:val="0"/>
              <w:adjustRightInd w:val="0"/>
              <w:ind w:left="0" w:right="133"/>
              <w:jc w:val="center"/>
              <w:rPr>
                <w:color w:val="000000" w:themeColor="text1"/>
              </w:rPr>
            </w:pPr>
            <w:r w:rsidRPr="008E126E">
              <w:rPr>
                <w:color w:val="000000" w:themeColor="text1"/>
              </w:rPr>
              <w:t>х</w:t>
            </w:r>
          </w:p>
        </w:tc>
      </w:tr>
    </w:tbl>
    <w:p w:rsidR="00F468F4" w:rsidRDefault="00F468F4" w:rsidP="00F468F4">
      <w:pPr>
        <w:pStyle w:val="a9"/>
        <w:tabs>
          <w:tab w:val="left" w:pos="15876"/>
        </w:tabs>
        <w:autoSpaceDE w:val="0"/>
        <w:autoSpaceDN w:val="0"/>
        <w:adjustRightInd w:val="0"/>
        <w:ind w:right="133"/>
        <w:jc w:val="center"/>
      </w:pPr>
    </w:p>
    <w:p w:rsidR="00F468F4" w:rsidRDefault="00F468F4" w:rsidP="00F468F4">
      <w:pPr>
        <w:pStyle w:val="a9"/>
        <w:tabs>
          <w:tab w:val="left" w:pos="15876"/>
        </w:tabs>
        <w:autoSpaceDE w:val="0"/>
        <w:autoSpaceDN w:val="0"/>
        <w:adjustRightInd w:val="0"/>
        <w:ind w:right="133"/>
        <w:jc w:val="both"/>
      </w:pPr>
      <w:bookmarkStart w:id="0" w:name="_GoBack"/>
      <w:bookmarkEnd w:id="0"/>
    </w:p>
    <w:p w:rsidR="00F468F4" w:rsidRDefault="00F468F4" w:rsidP="00F468F4">
      <w:pPr>
        <w:pStyle w:val="a9"/>
        <w:tabs>
          <w:tab w:val="left" w:pos="15876"/>
        </w:tabs>
        <w:autoSpaceDE w:val="0"/>
        <w:autoSpaceDN w:val="0"/>
        <w:adjustRightInd w:val="0"/>
        <w:ind w:right="133"/>
        <w:jc w:val="both"/>
      </w:pPr>
    </w:p>
    <w:p w:rsidR="008C2DB3" w:rsidRDefault="008C2DB3" w:rsidP="006C2CE5">
      <w:pPr>
        <w:pStyle w:val="a9"/>
        <w:numPr>
          <w:ilvl w:val="0"/>
          <w:numId w:val="10"/>
        </w:numPr>
        <w:tabs>
          <w:tab w:val="left" w:pos="15876"/>
        </w:tabs>
        <w:autoSpaceDE w:val="0"/>
        <w:autoSpaceDN w:val="0"/>
        <w:adjustRightInd w:val="0"/>
        <w:ind w:right="133"/>
        <w:jc w:val="both"/>
      </w:pPr>
      <w:r>
        <w:t xml:space="preserve"> Работы по ремонту и замене газового оборудования, входящего в состав ВДГО/ ВКГО, выполняются по </w:t>
      </w:r>
      <w:r w:rsidR="006B6F92">
        <w:t xml:space="preserve">заявкам Заказчика с оформлением отдельного договора. Заявка на проведение внеплановых работ по ремонту и замене ВДГО/ ВКГО подается по телефону 8 (8-412) 223-270, на электронную почту </w:t>
      </w:r>
      <w:hyperlink r:id="rId7" w:history="1">
        <w:r w:rsidR="006B6F92" w:rsidRPr="001B6BD3">
          <w:rPr>
            <w:rStyle w:val="aa"/>
            <w:lang w:val="en-US"/>
          </w:rPr>
          <w:t>penzagaz</w:t>
        </w:r>
        <w:r w:rsidR="006B6F92" w:rsidRPr="001B6BD3">
          <w:rPr>
            <w:rStyle w:val="aa"/>
          </w:rPr>
          <w:t>@</w:t>
        </w:r>
        <w:r w:rsidR="006B6F92" w:rsidRPr="001B6BD3">
          <w:rPr>
            <w:rStyle w:val="aa"/>
            <w:lang w:val="en-US"/>
          </w:rPr>
          <w:t>mail</w:t>
        </w:r>
        <w:r w:rsidR="006B6F92" w:rsidRPr="001B6BD3">
          <w:rPr>
            <w:rStyle w:val="aa"/>
          </w:rPr>
          <w:t>.</w:t>
        </w:r>
        <w:r w:rsidR="006B6F92" w:rsidRPr="001B6BD3">
          <w:rPr>
            <w:rStyle w:val="aa"/>
            <w:lang w:val="en-US"/>
          </w:rPr>
          <w:t>ru</w:t>
        </w:r>
      </w:hyperlink>
      <w:r w:rsidR="006B6F92" w:rsidRPr="006B6F92">
        <w:rPr>
          <w:u w:val="single"/>
        </w:rPr>
        <w:t xml:space="preserve"> </w:t>
      </w:r>
      <w:r w:rsidR="006B6F92" w:rsidRPr="006B6F92">
        <w:t>или письменной форме в офис Исполнителя</w:t>
      </w:r>
      <w:r w:rsidR="006B6F92">
        <w:t>.</w:t>
      </w:r>
    </w:p>
    <w:p w:rsidR="006E5BA3" w:rsidRPr="00E45D19" w:rsidRDefault="006B6F92" w:rsidP="001E688F">
      <w:pPr>
        <w:pStyle w:val="a9"/>
        <w:numPr>
          <w:ilvl w:val="0"/>
          <w:numId w:val="10"/>
        </w:numPr>
        <w:tabs>
          <w:tab w:val="left" w:pos="15876"/>
        </w:tabs>
        <w:autoSpaceDE w:val="0"/>
        <w:autoSpaceDN w:val="0"/>
        <w:adjustRightInd w:val="0"/>
        <w:ind w:right="133"/>
        <w:jc w:val="both"/>
      </w:pPr>
      <w:r>
        <w:t xml:space="preserve"> При выполнении технического обслуживания и ремонтных работ ВДГО/ ВКГО, стоимость расходных материалов (мастика, прокладки, лен, смазка) учтена в стоимости работ. Другие материалы и запасные части, необходимые для технического обслуживания и ремонта ВДГО/ ВКГО оплачиваются Заказчиком отдельно.</w:t>
      </w:r>
    </w:p>
    <w:p w:rsidR="006C2CE5" w:rsidRPr="00E45D19" w:rsidRDefault="006C2CE5" w:rsidP="006C2CE5">
      <w:pPr>
        <w:tabs>
          <w:tab w:val="left" w:pos="15876"/>
        </w:tabs>
        <w:ind w:right="133"/>
        <w:jc w:val="both"/>
        <w:rPr>
          <w:b/>
        </w:rPr>
      </w:pPr>
    </w:p>
    <w:p w:rsidR="006C2CE5" w:rsidRPr="00E45D19" w:rsidRDefault="006C2CE5" w:rsidP="006C2CE5">
      <w:pPr>
        <w:pStyle w:val="a5"/>
        <w:numPr>
          <w:ilvl w:val="0"/>
          <w:numId w:val="9"/>
        </w:numPr>
        <w:jc w:val="center"/>
        <w:rPr>
          <w:b/>
        </w:rPr>
      </w:pPr>
      <w:r w:rsidRPr="00E45D19">
        <w:rPr>
          <w:b/>
        </w:rPr>
        <w:t>Порядок и сроки выполнения работ (оказания услуг)</w:t>
      </w:r>
    </w:p>
    <w:p w:rsidR="006C2CE5" w:rsidRPr="00E45D19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4"/>
          <w:szCs w:val="24"/>
        </w:rPr>
      </w:pPr>
      <w:r w:rsidRPr="00E45D19">
        <w:rPr>
          <w:sz w:val="24"/>
          <w:szCs w:val="24"/>
        </w:rPr>
        <w:t>После выполнения работ (оказания услуг) Исполнитель составляет в двух экземплярах Акт сдачи-приемки выполненных работ (оказанных услуг) (далее - Акт) - по одному для каждой из Сторон настоящего Договора. Форма Акта является Приложением №2 к настоящему Договору. Указанный Акт подписывается представителем Исполнителя, непосредственно проводившим работы (оказывавшим услуги), и Заказчиком, либо лицом, уполномоченным Заказчиком. Лицом, уполномоченным Заказчиком, является лицо, осуществившее доступ представителя Исполнителя к ВДГО</w:t>
      </w:r>
      <w:r w:rsidR="00E1123E">
        <w:rPr>
          <w:sz w:val="24"/>
          <w:szCs w:val="24"/>
        </w:rPr>
        <w:t>/ВКГО</w:t>
      </w:r>
      <w:r w:rsidRPr="00E45D19">
        <w:rPr>
          <w:sz w:val="24"/>
          <w:szCs w:val="24"/>
        </w:rPr>
        <w:t xml:space="preserve"> для оказания услуг. Право подписи акта со стороны Заказчика имеют: собственник жилого помещения, совершеннолетние члены его семьи, арендаторы (квартиросъемщики) жилого помещения либо лицо, осуществившее допуск представителя Исполнителя к ВДГО</w:t>
      </w:r>
      <w:r w:rsidR="00E1123E">
        <w:rPr>
          <w:sz w:val="24"/>
          <w:szCs w:val="24"/>
        </w:rPr>
        <w:t>/ВКГО</w:t>
      </w:r>
      <w:r w:rsidRPr="00E45D19">
        <w:rPr>
          <w:sz w:val="24"/>
          <w:szCs w:val="24"/>
        </w:rPr>
        <w:t xml:space="preserve"> для оказания услуг по ТО. </w:t>
      </w:r>
    </w:p>
    <w:p w:rsidR="006C2CE5" w:rsidRPr="00E45D19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jc w:val="both"/>
        <w:rPr>
          <w:sz w:val="24"/>
          <w:szCs w:val="24"/>
        </w:rPr>
      </w:pPr>
      <w:r w:rsidRPr="00E45D19">
        <w:rPr>
          <w:sz w:val="24"/>
          <w:szCs w:val="24"/>
        </w:rPr>
        <w:t>В случае отказа Заказчика от подписания Акта об этом делается отметка на Акте с указанием причины отказа, если таковые были заявлены Заказчиком. Заказчик вправе изложить в Акте иные сведения, касающееся результатов выполнения работ или приобщить к Акту свои возражения в письменной форме, о чем делается запись в Акте. Второй экземпляр Акта вручается Заказчику, а в случае его отказа принять Акт - направляется по почте с уведомлением о вручении и описью вложения.</w:t>
      </w:r>
    </w:p>
    <w:p w:rsidR="006C2CE5" w:rsidRPr="00C93D72" w:rsidRDefault="006C2CE5" w:rsidP="00A80CDC">
      <w:pPr>
        <w:pStyle w:val="24"/>
        <w:numPr>
          <w:ilvl w:val="1"/>
          <w:numId w:val="9"/>
        </w:numPr>
        <w:shd w:val="clear" w:color="auto" w:fill="auto"/>
        <w:tabs>
          <w:tab w:val="left" w:pos="394"/>
        </w:tabs>
        <w:spacing w:before="0" w:after="0" w:line="240" w:lineRule="auto"/>
        <w:ind w:left="270" w:firstLine="0"/>
        <w:jc w:val="both"/>
        <w:rPr>
          <w:sz w:val="24"/>
          <w:szCs w:val="24"/>
        </w:rPr>
      </w:pPr>
      <w:r w:rsidRPr="00C93D72">
        <w:rPr>
          <w:sz w:val="24"/>
          <w:szCs w:val="24"/>
        </w:rPr>
        <w:t>В случае немотивированного отказа Заказчика от подписания Акта, работы считаются принятыми, а услуги оказанными в полном объеме и с надлежащим качеством.</w:t>
      </w:r>
    </w:p>
    <w:p w:rsidR="006C2CE5" w:rsidRPr="00E45D19" w:rsidRDefault="006C2CE5" w:rsidP="006C2CE5">
      <w:pPr>
        <w:pStyle w:val="24"/>
        <w:shd w:val="clear" w:color="auto" w:fill="auto"/>
        <w:tabs>
          <w:tab w:val="left" w:pos="399"/>
        </w:tabs>
        <w:spacing w:before="0" w:after="0" w:line="240" w:lineRule="auto"/>
        <w:ind w:left="630" w:firstLine="0"/>
        <w:jc w:val="both"/>
        <w:rPr>
          <w:sz w:val="24"/>
          <w:szCs w:val="24"/>
        </w:rPr>
      </w:pPr>
    </w:p>
    <w:p w:rsidR="006C2CE5" w:rsidRPr="00E45D19" w:rsidRDefault="006C2CE5" w:rsidP="006C2CE5">
      <w:pPr>
        <w:pStyle w:val="26"/>
        <w:keepNext/>
        <w:keepLines/>
        <w:numPr>
          <w:ilvl w:val="0"/>
          <w:numId w:val="9"/>
        </w:numPr>
        <w:shd w:val="clear" w:color="auto" w:fill="auto"/>
        <w:tabs>
          <w:tab w:val="left" w:pos="3761"/>
        </w:tabs>
        <w:spacing w:after="0" w:line="240" w:lineRule="auto"/>
        <w:jc w:val="center"/>
        <w:rPr>
          <w:b/>
          <w:sz w:val="24"/>
          <w:szCs w:val="24"/>
        </w:rPr>
      </w:pPr>
      <w:bookmarkStart w:id="1" w:name="bookmark5"/>
      <w:r w:rsidRPr="00E45D19">
        <w:rPr>
          <w:b/>
          <w:sz w:val="24"/>
          <w:szCs w:val="24"/>
        </w:rPr>
        <w:t>П</w:t>
      </w:r>
      <w:bookmarkEnd w:id="1"/>
      <w:r w:rsidRPr="00E45D19">
        <w:rPr>
          <w:b/>
          <w:sz w:val="24"/>
          <w:szCs w:val="24"/>
        </w:rPr>
        <w:t>рава и обязанности Исполнителя</w:t>
      </w:r>
    </w:p>
    <w:p w:rsidR="006C2CE5" w:rsidRPr="00E45D19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415"/>
        </w:tabs>
        <w:spacing w:before="0" w:after="0" w:line="240" w:lineRule="auto"/>
        <w:jc w:val="both"/>
        <w:rPr>
          <w:sz w:val="24"/>
          <w:szCs w:val="24"/>
        </w:rPr>
      </w:pPr>
      <w:r w:rsidRPr="00E45D19">
        <w:rPr>
          <w:sz w:val="24"/>
          <w:szCs w:val="24"/>
        </w:rPr>
        <w:t>Исполнитель обязан:</w:t>
      </w:r>
    </w:p>
    <w:p w:rsidR="006C2CE5" w:rsidRPr="00E45D19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4"/>
          <w:szCs w:val="24"/>
        </w:rPr>
      </w:pPr>
      <w:r w:rsidRPr="00E45D19">
        <w:rPr>
          <w:sz w:val="24"/>
          <w:szCs w:val="24"/>
        </w:rPr>
        <w:t>Своевременно и качественно выполнять работы и оказывать услуги по ТО и ремонту ВДГО</w:t>
      </w:r>
      <w:r w:rsidR="00E1123E">
        <w:rPr>
          <w:sz w:val="24"/>
          <w:szCs w:val="24"/>
        </w:rPr>
        <w:t>/ВКГО</w:t>
      </w:r>
      <w:r w:rsidRPr="00E45D19">
        <w:rPr>
          <w:sz w:val="24"/>
          <w:szCs w:val="24"/>
        </w:rPr>
        <w:t>.</w:t>
      </w:r>
    </w:p>
    <w:p w:rsidR="006C2CE5" w:rsidRPr="00E45D19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4"/>
          <w:szCs w:val="24"/>
        </w:rPr>
      </w:pPr>
      <w:r w:rsidRPr="00E45D19">
        <w:rPr>
          <w:sz w:val="24"/>
          <w:szCs w:val="24"/>
        </w:rPr>
        <w:t>Заблаговременно, до проведения работ (оказания услуг) по ТО ВДГО</w:t>
      </w:r>
      <w:r w:rsidR="004042FA">
        <w:rPr>
          <w:sz w:val="24"/>
          <w:szCs w:val="24"/>
        </w:rPr>
        <w:t>/ ВКГО</w:t>
      </w:r>
      <w:r w:rsidRPr="00E45D19">
        <w:rPr>
          <w:sz w:val="24"/>
          <w:szCs w:val="24"/>
        </w:rPr>
        <w:t xml:space="preserve"> информировать Заказчика о дате и времени его проведения любым доступным способом в соответствии с д</w:t>
      </w:r>
      <w:r w:rsidR="00DB3AFC" w:rsidRPr="00E45D19">
        <w:rPr>
          <w:sz w:val="24"/>
          <w:szCs w:val="24"/>
        </w:rPr>
        <w:t>ействующим законодательством РФ, в том числе, указанными в п. 6.5.</w:t>
      </w:r>
    </w:p>
    <w:p w:rsidR="006C2CE5" w:rsidRPr="00E45D19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4"/>
          <w:szCs w:val="24"/>
        </w:rPr>
      </w:pPr>
      <w:r w:rsidRPr="00E45D19">
        <w:rPr>
          <w:sz w:val="24"/>
          <w:szCs w:val="24"/>
        </w:rPr>
        <w:t>Обеспечивать круглосуточное аварийно-диспетчерское обслуживание. Принимать заявки по телефону (</w:t>
      </w:r>
      <w:r w:rsidR="00B55A96">
        <w:rPr>
          <w:sz w:val="24"/>
          <w:szCs w:val="24"/>
        </w:rPr>
        <w:t>8 –(</w:t>
      </w:r>
      <w:r w:rsidR="004042FA" w:rsidRPr="004042FA">
        <w:rPr>
          <w:sz w:val="24"/>
          <w:szCs w:val="24"/>
        </w:rPr>
        <w:t>8-412)</w:t>
      </w:r>
      <w:r w:rsidR="00B55A96">
        <w:rPr>
          <w:sz w:val="24"/>
          <w:szCs w:val="24"/>
        </w:rPr>
        <w:t>-</w:t>
      </w:r>
      <w:r w:rsidR="004042FA" w:rsidRPr="004042FA">
        <w:rPr>
          <w:sz w:val="24"/>
          <w:szCs w:val="24"/>
        </w:rPr>
        <w:t>223-270</w:t>
      </w:r>
      <w:r w:rsidRPr="00E45D19">
        <w:rPr>
          <w:sz w:val="24"/>
          <w:szCs w:val="24"/>
        </w:rPr>
        <w:t xml:space="preserve">) </w:t>
      </w:r>
      <w:r w:rsidR="004042FA">
        <w:rPr>
          <w:sz w:val="24"/>
          <w:szCs w:val="24"/>
        </w:rPr>
        <w:t xml:space="preserve">или 04 </w:t>
      </w:r>
      <w:r w:rsidRPr="00E45D19">
        <w:rPr>
          <w:sz w:val="24"/>
          <w:szCs w:val="24"/>
        </w:rPr>
        <w:t>в любое время суток, включая выходные и праздничные дни. Под аварийно-диспетчерским обеспечением понимается комплекс мер по предупреждению и локализации аварий, возникающих в процессе эксплуатации ВДГО</w:t>
      </w:r>
      <w:r w:rsidR="004042FA">
        <w:rPr>
          <w:sz w:val="24"/>
          <w:szCs w:val="24"/>
        </w:rPr>
        <w:t>/ВКГО</w:t>
      </w:r>
      <w:r w:rsidRPr="00E45D19">
        <w:rPr>
          <w:sz w:val="24"/>
          <w:szCs w:val="24"/>
        </w:rPr>
        <w:t>, направленных на устранение непосредственной угрозы жизни и здоровью граждан.</w:t>
      </w:r>
    </w:p>
    <w:p w:rsidR="006C2CE5" w:rsidRPr="00E45D19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4"/>
          <w:szCs w:val="24"/>
        </w:rPr>
      </w:pPr>
      <w:r w:rsidRPr="00E45D19">
        <w:rPr>
          <w:rFonts w:eastAsiaTheme="minorHAnsi"/>
          <w:sz w:val="24"/>
          <w:szCs w:val="24"/>
        </w:rPr>
        <w:t>Незамедлительно осуществить приостановление подачи газа без предварительного уведомления об этом заказчика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п. 77 Правил.</w:t>
      </w:r>
    </w:p>
    <w:p w:rsidR="006C2CE5" w:rsidRPr="00E45D19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417"/>
        </w:tabs>
        <w:spacing w:before="0" w:after="0" w:line="240" w:lineRule="auto"/>
        <w:jc w:val="both"/>
        <w:rPr>
          <w:sz w:val="24"/>
          <w:szCs w:val="24"/>
        </w:rPr>
      </w:pPr>
      <w:r w:rsidRPr="00E45D19">
        <w:rPr>
          <w:sz w:val="24"/>
          <w:szCs w:val="24"/>
        </w:rPr>
        <w:t>Исполнитель вправе:</w:t>
      </w:r>
    </w:p>
    <w:p w:rsidR="006C2CE5" w:rsidRPr="00E45D19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4"/>
          <w:szCs w:val="24"/>
        </w:rPr>
      </w:pPr>
      <w:r w:rsidRPr="00E45D19">
        <w:rPr>
          <w:sz w:val="24"/>
          <w:szCs w:val="24"/>
        </w:rPr>
        <w:t>Требовать от Заказчика исполнения условий настоящего Договора и требований действующих нормативных документов.</w:t>
      </w:r>
    </w:p>
    <w:p w:rsidR="006C2CE5" w:rsidRPr="00E45D19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4"/>
          <w:szCs w:val="24"/>
        </w:rPr>
      </w:pPr>
      <w:r w:rsidRPr="00E45D19">
        <w:rPr>
          <w:sz w:val="24"/>
          <w:szCs w:val="24"/>
        </w:rPr>
        <w:t>Посещать помещение Заказчика, в котором установлено ВДГО</w:t>
      </w:r>
      <w:r w:rsidR="00DD347D">
        <w:rPr>
          <w:sz w:val="24"/>
          <w:szCs w:val="24"/>
        </w:rPr>
        <w:t>/ВКГО</w:t>
      </w:r>
      <w:r w:rsidRPr="00E45D19">
        <w:rPr>
          <w:sz w:val="24"/>
          <w:szCs w:val="24"/>
        </w:rPr>
        <w:t>, для проведения работ (услуг) по ТО и ремонту ВДГО</w:t>
      </w:r>
      <w:r w:rsidR="00DD347D">
        <w:rPr>
          <w:sz w:val="24"/>
          <w:szCs w:val="24"/>
        </w:rPr>
        <w:t>/ВКГО</w:t>
      </w:r>
      <w:r w:rsidRPr="00E45D19">
        <w:rPr>
          <w:sz w:val="24"/>
          <w:szCs w:val="24"/>
        </w:rPr>
        <w:t xml:space="preserve"> с соблюдением порядка предварительного уведомления Заказчика, предусмотренного пунктами 48-53 Правил.</w:t>
      </w:r>
    </w:p>
    <w:p w:rsidR="006C2CE5" w:rsidRPr="00C93D72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4"/>
          <w:szCs w:val="24"/>
        </w:rPr>
      </w:pPr>
      <w:r w:rsidRPr="00E45D19">
        <w:rPr>
          <w:rFonts w:eastAsiaTheme="minorHAnsi"/>
          <w:sz w:val="24"/>
          <w:szCs w:val="24"/>
        </w:rPr>
        <w:t>Приостановить подачу газа без предварительного уведомления Заказчика в случаях, предусмотренных пунктами 77-88 Правил.</w:t>
      </w:r>
    </w:p>
    <w:p w:rsidR="00C93D72" w:rsidRDefault="00C93D72" w:rsidP="00C93D72">
      <w:pPr>
        <w:pStyle w:val="24"/>
        <w:shd w:val="clear" w:color="auto" w:fill="auto"/>
        <w:tabs>
          <w:tab w:val="left" w:pos="552"/>
        </w:tabs>
        <w:spacing w:before="0" w:after="0" w:line="240" w:lineRule="auto"/>
        <w:ind w:firstLine="0"/>
        <w:jc w:val="both"/>
        <w:rPr>
          <w:rFonts w:eastAsiaTheme="minorHAnsi"/>
          <w:sz w:val="24"/>
          <w:szCs w:val="24"/>
        </w:rPr>
      </w:pPr>
    </w:p>
    <w:p w:rsidR="006C2CE5" w:rsidRPr="00E45D19" w:rsidRDefault="00A5053F" w:rsidP="006C2CE5">
      <w:pPr>
        <w:pStyle w:val="24"/>
        <w:numPr>
          <w:ilvl w:val="0"/>
          <w:numId w:val="9"/>
        </w:numPr>
        <w:shd w:val="clear" w:color="auto" w:fill="auto"/>
        <w:tabs>
          <w:tab w:val="left" w:pos="415"/>
        </w:tabs>
        <w:spacing w:before="0" w:after="0" w:line="240" w:lineRule="auto"/>
        <w:rPr>
          <w:sz w:val="24"/>
          <w:szCs w:val="24"/>
        </w:rPr>
      </w:pPr>
      <w:r w:rsidRPr="00E45D19">
        <w:rPr>
          <w:b/>
          <w:sz w:val="24"/>
          <w:szCs w:val="24"/>
        </w:rPr>
        <w:t xml:space="preserve">Права и обязанности </w:t>
      </w:r>
      <w:r w:rsidR="006C2CE5" w:rsidRPr="00E45D19">
        <w:rPr>
          <w:b/>
          <w:sz w:val="24"/>
          <w:szCs w:val="24"/>
        </w:rPr>
        <w:t>Заказчика</w:t>
      </w:r>
    </w:p>
    <w:p w:rsidR="006C2CE5" w:rsidRPr="00E45D19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415"/>
        </w:tabs>
        <w:spacing w:before="0" w:after="0" w:line="240" w:lineRule="auto"/>
        <w:jc w:val="both"/>
        <w:rPr>
          <w:sz w:val="24"/>
          <w:szCs w:val="24"/>
        </w:rPr>
      </w:pPr>
      <w:r w:rsidRPr="00E45D19">
        <w:rPr>
          <w:sz w:val="24"/>
          <w:szCs w:val="24"/>
        </w:rPr>
        <w:t>Заказчик обязан:</w:t>
      </w:r>
    </w:p>
    <w:p w:rsidR="006C2CE5" w:rsidRPr="00E45D19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37"/>
        </w:tabs>
        <w:spacing w:before="0" w:after="0" w:line="240" w:lineRule="auto"/>
        <w:jc w:val="both"/>
        <w:rPr>
          <w:sz w:val="24"/>
          <w:szCs w:val="24"/>
        </w:rPr>
      </w:pPr>
      <w:r w:rsidRPr="00E45D19">
        <w:rPr>
          <w:sz w:val="24"/>
          <w:szCs w:val="24"/>
        </w:rPr>
        <w:t>Оплачивать работы (услуги) по ТО, ремонту и замене ВДГО</w:t>
      </w:r>
      <w:r w:rsidR="00DD347D">
        <w:rPr>
          <w:sz w:val="24"/>
          <w:szCs w:val="24"/>
        </w:rPr>
        <w:t>/ВКГО</w:t>
      </w:r>
      <w:r w:rsidRPr="00E45D19">
        <w:rPr>
          <w:sz w:val="24"/>
          <w:szCs w:val="24"/>
        </w:rPr>
        <w:t>.</w:t>
      </w:r>
    </w:p>
    <w:p w:rsidR="006C2CE5" w:rsidRPr="00E45D19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4"/>
          <w:szCs w:val="24"/>
        </w:rPr>
      </w:pPr>
      <w:r w:rsidRPr="00E45D19">
        <w:rPr>
          <w:sz w:val="24"/>
          <w:szCs w:val="24"/>
        </w:rPr>
        <w:t>Незамедлительно сообщать Исполнителю о неисправности оборудования, входящего в состав ВДГО</w:t>
      </w:r>
      <w:r w:rsidR="00DD347D">
        <w:rPr>
          <w:sz w:val="24"/>
          <w:szCs w:val="24"/>
        </w:rPr>
        <w:t>/ВКГО</w:t>
      </w:r>
      <w:r w:rsidRPr="00E45D19">
        <w:rPr>
          <w:sz w:val="24"/>
          <w:szCs w:val="24"/>
        </w:rPr>
        <w:t>, а также об авариях, утечках и иных чрезвычайных ситуациях, возникающих при пользовании газом.</w:t>
      </w:r>
    </w:p>
    <w:p w:rsidR="006C2CE5" w:rsidRPr="00E45D19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52"/>
        </w:tabs>
        <w:spacing w:before="0" w:after="0" w:line="240" w:lineRule="auto"/>
        <w:jc w:val="both"/>
        <w:rPr>
          <w:sz w:val="24"/>
          <w:szCs w:val="24"/>
        </w:rPr>
      </w:pPr>
      <w:r w:rsidRPr="00E45D19">
        <w:rPr>
          <w:sz w:val="24"/>
          <w:szCs w:val="24"/>
        </w:rPr>
        <w:t>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ВДГО</w:t>
      </w:r>
      <w:r w:rsidR="00DD347D">
        <w:rPr>
          <w:sz w:val="24"/>
          <w:szCs w:val="24"/>
        </w:rPr>
        <w:t>/ВКГО</w:t>
      </w:r>
      <w:r w:rsidRPr="00E45D19">
        <w:rPr>
          <w:sz w:val="24"/>
          <w:szCs w:val="24"/>
        </w:rPr>
        <w:t>.</w:t>
      </w:r>
    </w:p>
    <w:p w:rsidR="006C2CE5" w:rsidRPr="00E45D19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sz w:val="24"/>
          <w:szCs w:val="24"/>
        </w:rPr>
      </w:pPr>
      <w:r w:rsidRPr="00E45D19">
        <w:rPr>
          <w:sz w:val="24"/>
          <w:szCs w:val="24"/>
        </w:rPr>
        <w:t>Обеспечивать при условии предварительного уведомления Заказчика Исполнителем доступ представителей Исполнителя к ВДГО</w:t>
      </w:r>
      <w:r w:rsidR="00DD347D">
        <w:rPr>
          <w:sz w:val="24"/>
          <w:szCs w:val="24"/>
        </w:rPr>
        <w:t>/ВКГО</w:t>
      </w:r>
      <w:r w:rsidRPr="00E45D19">
        <w:rPr>
          <w:sz w:val="24"/>
          <w:szCs w:val="24"/>
        </w:rPr>
        <w:t xml:space="preserve"> для проведения работ (услуг) по ТО, или ремонту указанного оборудования с 8 до </w:t>
      </w:r>
      <w:r w:rsidR="00DD347D">
        <w:rPr>
          <w:sz w:val="24"/>
          <w:szCs w:val="24"/>
        </w:rPr>
        <w:t>17</w:t>
      </w:r>
      <w:r w:rsidRPr="00E45D19">
        <w:rPr>
          <w:sz w:val="24"/>
          <w:szCs w:val="24"/>
        </w:rPr>
        <w:t xml:space="preserve"> часов, а для ликвидации и (или) локализации аварийных ситуаций – в любое время суток.</w:t>
      </w:r>
    </w:p>
    <w:p w:rsidR="006C2CE5" w:rsidRPr="00E45D19" w:rsidRDefault="00016030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37"/>
        </w:tabs>
        <w:spacing w:before="0" w:after="0" w:line="240" w:lineRule="auto"/>
        <w:jc w:val="both"/>
        <w:rPr>
          <w:sz w:val="24"/>
          <w:szCs w:val="24"/>
        </w:rPr>
      </w:pPr>
      <w:r w:rsidRPr="00E45D19">
        <w:rPr>
          <w:sz w:val="24"/>
          <w:szCs w:val="24"/>
        </w:rPr>
        <w:t>Соблюдать Инструкцию по безопасному использованию газа при удовлетворении коммунально-бытовых нужд</w:t>
      </w:r>
      <w:r w:rsidR="006C2CE5" w:rsidRPr="00E45D19">
        <w:rPr>
          <w:sz w:val="24"/>
          <w:szCs w:val="24"/>
        </w:rPr>
        <w:t>.</w:t>
      </w:r>
    </w:p>
    <w:p w:rsidR="006C2CE5" w:rsidRPr="00E45D19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638"/>
        </w:tabs>
        <w:spacing w:before="0" w:after="0" w:line="240" w:lineRule="auto"/>
        <w:jc w:val="both"/>
        <w:rPr>
          <w:sz w:val="24"/>
          <w:szCs w:val="24"/>
        </w:rPr>
      </w:pPr>
      <w:r w:rsidRPr="00E45D19">
        <w:rPr>
          <w:sz w:val="24"/>
          <w:szCs w:val="24"/>
        </w:rPr>
        <w:t>Сообщить Исполнителю в течение трех рабочих дней о прекращении права собственности на квартиру, права пользования квартирой и об иных обстоятельствах, влекущих за собой изменение условий настоящего Договора или его расторжение.</w:t>
      </w:r>
    </w:p>
    <w:p w:rsidR="006C2CE5" w:rsidRPr="00E45D19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638"/>
        </w:tabs>
        <w:spacing w:before="0" w:after="0" w:line="240" w:lineRule="auto"/>
        <w:jc w:val="both"/>
        <w:rPr>
          <w:sz w:val="24"/>
          <w:szCs w:val="24"/>
        </w:rPr>
      </w:pPr>
      <w:r w:rsidRPr="00E45D19">
        <w:rPr>
          <w:sz w:val="24"/>
          <w:szCs w:val="24"/>
        </w:rPr>
        <w:t>Своевременно выполнять меры по устранению выявленных нарушений в эксплуатации ВДГО</w:t>
      </w:r>
      <w:r w:rsidR="00DD347D">
        <w:rPr>
          <w:sz w:val="24"/>
          <w:szCs w:val="24"/>
        </w:rPr>
        <w:t>/ВКГО</w:t>
      </w:r>
      <w:r w:rsidRPr="00E45D19">
        <w:rPr>
          <w:sz w:val="24"/>
          <w:szCs w:val="24"/>
        </w:rPr>
        <w:t>.</w:t>
      </w:r>
    </w:p>
    <w:p w:rsidR="006C2CE5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615"/>
        </w:tabs>
        <w:spacing w:before="0" w:after="0" w:line="240" w:lineRule="auto"/>
        <w:jc w:val="both"/>
        <w:rPr>
          <w:sz w:val="24"/>
          <w:szCs w:val="24"/>
        </w:rPr>
      </w:pPr>
      <w:r w:rsidRPr="00E45D19">
        <w:rPr>
          <w:sz w:val="24"/>
          <w:szCs w:val="24"/>
        </w:rPr>
        <w:t>Не производить самостоятельно либо с привлечением третьих лиц работы (услуги) по техническому обслуживанию, монтажу, ремонту, переустройству, ВДГО</w:t>
      </w:r>
      <w:r w:rsidR="00DD347D">
        <w:rPr>
          <w:sz w:val="24"/>
          <w:szCs w:val="24"/>
        </w:rPr>
        <w:t>/ВКГО</w:t>
      </w:r>
      <w:r w:rsidRPr="00E45D19">
        <w:rPr>
          <w:sz w:val="24"/>
          <w:szCs w:val="24"/>
        </w:rPr>
        <w:t>. Не осуществлять без согласования с Исполнителем перепланировку помещений, в которых установлено газовое оборудование.</w:t>
      </w:r>
    </w:p>
    <w:p w:rsidR="00DD347D" w:rsidRPr="00E45D19" w:rsidRDefault="00DD347D" w:rsidP="006C2CE5">
      <w:pPr>
        <w:pStyle w:val="24"/>
        <w:numPr>
          <w:ilvl w:val="2"/>
          <w:numId w:val="9"/>
        </w:numPr>
        <w:shd w:val="clear" w:color="auto" w:fill="auto"/>
        <w:tabs>
          <w:tab w:val="left" w:pos="615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на территории Заказчика домашних животных (собак) принимать необходимые меры, направленные на обеспечение безопасности работников Исполнителя при проведении ими работ по техническому обслуживанию ВДГО/ВКГО. Вред, причиненный жизни или здоровью, личному имуществу работников Исполнителя возмещается в порядке, предусмотренном законодательством РФ.</w:t>
      </w:r>
    </w:p>
    <w:p w:rsidR="006C2CE5" w:rsidRPr="00E45D19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385"/>
        </w:tabs>
        <w:spacing w:before="0" w:after="0" w:line="240" w:lineRule="auto"/>
        <w:jc w:val="both"/>
        <w:rPr>
          <w:sz w:val="24"/>
          <w:szCs w:val="24"/>
        </w:rPr>
      </w:pPr>
      <w:r w:rsidRPr="00E45D19">
        <w:rPr>
          <w:sz w:val="24"/>
          <w:szCs w:val="24"/>
        </w:rPr>
        <w:t>Заказчик имеет право:</w:t>
      </w:r>
    </w:p>
    <w:p w:rsidR="006C2CE5" w:rsidRPr="00E45D19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19"/>
        </w:tabs>
        <w:spacing w:before="0" w:after="0" w:line="240" w:lineRule="auto"/>
        <w:jc w:val="both"/>
        <w:rPr>
          <w:sz w:val="24"/>
          <w:szCs w:val="24"/>
        </w:rPr>
      </w:pPr>
      <w:r w:rsidRPr="00E45D19">
        <w:rPr>
          <w:sz w:val="24"/>
          <w:szCs w:val="24"/>
        </w:rPr>
        <w:t>На своевременное и качественное выполнение работ и оказание услуг, предусмотренных настоящим Договором.</w:t>
      </w:r>
    </w:p>
    <w:p w:rsidR="006C2CE5" w:rsidRPr="00E45D19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19"/>
        </w:tabs>
        <w:spacing w:before="0" w:after="0" w:line="240" w:lineRule="auto"/>
        <w:jc w:val="both"/>
        <w:rPr>
          <w:sz w:val="24"/>
          <w:szCs w:val="24"/>
        </w:rPr>
      </w:pPr>
      <w:r w:rsidRPr="00E45D19">
        <w:rPr>
          <w:sz w:val="24"/>
          <w:szCs w:val="24"/>
        </w:rPr>
        <w:t>На получение от Исполнителя полной и достоверной информации о выполняемых работах и оказываемых услугах.</w:t>
      </w:r>
    </w:p>
    <w:p w:rsidR="006C2CE5" w:rsidRPr="00E45D19" w:rsidRDefault="006C2CE5" w:rsidP="006C2CE5">
      <w:pPr>
        <w:pStyle w:val="24"/>
        <w:numPr>
          <w:ilvl w:val="2"/>
          <w:numId w:val="9"/>
        </w:numPr>
        <w:shd w:val="clear" w:color="auto" w:fill="auto"/>
        <w:tabs>
          <w:tab w:val="left" w:pos="529"/>
        </w:tabs>
        <w:spacing w:before="0" w:after="0" w:line="240" w:lineRule="auto"/>
        <w:jc w:val="both"/>
        <w:rPr>
          <w:sz w:val="24"/>
          <w:szCs w:val="24"/>
        </w:rPr>
      </w:pPr>
      <w:r w:rsidRPr="00E45D19">
        <w:rPr>
          <w:sz w:val="24"/>
          <w:szCs w:val="24"/>
        </w:rPr>
        <w:t>Требовать от Исполнителя внесения изменений в условия настоящего Договора в части, касающейся перечня оборудования, входящего в состав ВДГО</w:t>
      </w:r>
      <w:r w:rsidR="00DD347D">
        <w:rPr>
          <w:sz w:val="24"/>
          <w:szCs w:val="24"/>
        </w:rPr>
        <w:t>/ВКГО</w:t>
      </w:r>
      <w:r w:rsidRPr="00E45D19">
        <w:rPr>
          <w:sz w:val="24"/>
          <w:szCs w:val="24"/>
        </w:rPr>
        <w:t>, в случае изменения количества и типов входящего в его состав оборудования.</w:t>
      </w:r>
    </w:p>
    <w:p w:rsidR="006C2CE5" w:rsidRPr="00E45D19" w:rsidRDefault="006C2CE5" w:rsidP="006C2CE5">
      <w:pPr>
        <w:pStyle w:val="24"/>
        <w:shd w:val="clear" w:color="auto" w:fill="auto"/>
        <w:tabs>
          <w:tab w:val="left" w:pos="519"/>
        </w:tabs>
        <w:spacing w:before="0" w:after="0" w:line="240" w:lineRule="auto"/>
        <w:ind w:left="1260" w:firstLine="0"/>
        <w:jc w:val="both"/>
        <w:rPr>
          <w:sz w:val="24"/>
          <w:szCs w:val="24"/>
        </w:rPr>
      </w:pPr>
    </w:p>
    <w:p w:rsidR="006C2CE5" w:rsidRPr="00C93D72" w:rsidRDefault="006C2CE5" w:rsidP="006C2CE5">
      <w:pPr>
        <w:pStyle w:val="26"/>
        <w:keepNext/>
        <w:keepLines/>
        <w:numPr>
          <w:ilvl w:val="0"/>
          <w:numId w:val="9"/>
        </w:numPr>
        <w:shd w:val="clear" w:color="auto" w:fill="auto"/>
        <w:tabs>
          <w:tab w:val="left" w:pos="4376"/>
        </w:tabs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C93D72">
        <w:rPr>
          <w:b/>
          <w:color w:val="000000" w:themeColor="text1"/>
          <w:sz w:val="24"/>
          <w:szCs w:val="24"/>
        </w:rPr>
        <w:t>Цена и порядок расчетов</w:t>
      </w:r>
    </w:p>
    <w:p w:rsidR="006C2CE5" w:rsidRPr="00C93D72" w:rsidRDefault="006C2CE5" w:rsidP="006C2CE5">
      <w:pPr>
        <w:pStyle w:val="24"/>
        <w:numPr>
          <w:ilvl w:val="1"/>
          <w:numId w:val="9"/>
        </w:numPr>
        <w:shd w:val="clear" w:color="auto" w:fill="auto"/>
        <w:tabs>
          <w:tab w:val="left" w:pos="394"/>
        </w:tabs>
        <w:spacing w:before="0" w:after="0" w:line="240" w:lineRule="auto"/>
        <w:jc w:val="both"/>
        <w:rPr>
          <w:color w:val="000000" w:themeColor="text1"/>
          <w:sz w:val="24"/>
          <w:szCs w:val="24"/>
        </w:rPr>
      </w:pPr>
      <w:r w:rsidRPr="00C93D72">
        <w:rPr>
          <w:color w:val="000000" w:themeColor="text1"/>
          <w:sz w:val="24"/>
          <w:szCs w:val="24"/>
        </w:rPr>
        <w:t>Цена Договора определяется на основании Прейскуранта Исполнителя на выполнение работ (оказание услуг), действующего на момент выполнения работ (оказания услуг)</w:t>
      </w:r>
      <w:r w:rsidR="00CB10E8" w:rsidRPr="00C93D72">
        <w:rPr>
          <w:color w:val="000000" w:themeColor="text1"/>
          <w:sz w:val="24"/>
          <w:szCs w:val="24"/>
        </w:rPr>
        <w:t xml:space="preserve">. </w:t>
      </w:r>
      <w:r w:rsidRPr="00C93D72">
        <w:rPr>
          <w:color w:val="000000" w:themeColor="text1"/>
          <w:sz w:val="24"/>
          <w:szCs w:val="24"/>
        </w:rPr>
        <w:t xml:space="preserve">Прейскурант Исполнителя является открытым и размещается на официальном сайте Исполнителя в сети Интернет по адресу: </w:t>
      </w:r>
      <w:hyperlink r:id="rId8" w:history="1">
        <w:r w:rsidR="008E5906" w:rsidRPr="00AF532C">
          <w:rPr>
            <w:rStyle w:val="aa"/>
            <w:sz w:val="24"/>
            <w:szCs w:val="24"/>
          </w:rPr>
          <w:t>www.пензагаз.</w:t>
        </w:r>
      </w:hyperlink>
      <w:r w:rsidR="00297061" w:rsidRPr="00C93D72">
        <w:rPr>
          <w:color w:val="000000" w:themeColor="text1"/>
          <w:sz w:val="24"/>
          <w:szCs w:val="24"/>
          <w:u w:val="single"/>
        </w:rPr>
        <w:t>рф</w:t>
      </w:r>
      <w:r w:rsidRPr="00C93D72">
        <w:rPr>
          <w:color w:val="000000" w:themeColor="text1"/>
          <w:sz w:val="24"/>
          <w:szCs w:val="24"/>
        </w:rPr>
        <w:t>. Стоимость услуг Исполнителя на момент заключения договора указана в Приложении №1 к настоящему Договору</w:t>
      </w:r>
      <w:r w:rsidR="00676315">
        <w:rPr>
          <w:color w:val="000000" w:themeColor="text1"/>
          <w:sz w:val="24"/>
          <w:szCs w:val="24"/>
        </w:rPr>
        <w:t xml:space="preserve"> за один календарный год</w:t>
      </w:r>
      <w:r w:rsidRPr="00C93D72">
        <w:rPr>
          <w:color w:val="000000" w:themeColor="text1"/>
          <w:sz w:val="24"/>
          <w:szCs w:val="24"/>
        </w:rPr>
        <w:t>.</w:t>
      </w:r>
    </w:p>
    <w:p w:rsidR="006C2CE5" w:rsidRPr="00F64944" w:rsidRDefault="006C2CE5" w:rsidP="00C074AD">
      <w:pPr>
        <w:pStyle w:val="24"/>
        <w:numPr>
          <w:ilvl w:val="1"/>
          <w:numId w:val="9"/>
        </w:numPr>
        <w:shd w:val="clear" w:color="auto" w:fill="auto"/>
        <w:tabs>
          <w:tab w:val="left" w:pos="394"/>
        </w:tabs>
        <w:spacing w:before="0" w:after="0" w:line="240" w:lineRule="auto"/>
        <w:jc w:val="both"/>
        <w:rPr>
          <w:rStyle w:val="aa"/>
          <w:strike/>
          <w:color w:val="000000" w:themeColor="text1"/>
          <w:sz w:val="24"/>
          <w:szCs w:val="24"/>
          <w:u w:val="none"/>
        </w:rPr>
      </w:pPr>
      <w:r w:rsidRPr="00C93D72">
        <w:rPr>
          <w:color w:val="000000" w:themeColor="text1"/>
          <w:sz w:val="24"/>
          <w:szCs w:val="24"/>
        </w:rPr>
        <w:t>В случае увеличения стоимости материалов и затрат на оказываемые услуги Исполнитель оставляет за собой право изменять стоимость выполнения работ и оказания услуг по ТО и ремонту ВДГО</w:t>
      </w:r>
      <w:r w:rsidR="00297061" w:rsidRPr="00C93D72">
        <w:rPr>
          <w:color w:val="000000" w:themeColor="text1"/>
          <w:sz w:val="24"/>
          <w:szCs w:val="24"/>
        </w:rPr>
        <w:t>/ВКГО</w:t>
      </w:r>
      <w:r w:rsidRPr="00C93D72">
        <w:rPr>
          <w:color w:val="000000" w:themeColor="text1"/>
          <w:sz w:val="24"/>
          <w:szCs w:val="24"/>
        </w:rPr>
        <w:t xml:space="preserve">. Об изменении стоимости работ Исполнитель обязуется проинформировать Заказчика через средства массовой информации и разместить новый прейскурант на официальном сайте Исполнителя в сети Интернет по адресу: </w:t>
      </w:r>
      <w:hyperlink r:id="rId9" w:history="1">
        <w:r w:rsidR="008E5906" w:rsidRPr="00AF532C">
          <w:rPr>
            <w:rStyle w:val="aa"/>
            <w:sz w:val="24"/>
            <w:szCs w:val="24"/>
          </w:rPr>
          <w:t>www.пензагаз.</w:t>
        </w:r>
      </w:hyperlink>
      <w:r w:rsidR="00297061" w:rsidRPr="00C93D72">
        <w:rPr>
          <w:color w:val="000000" w:themeColor="text1"/>
          <w:sz w:val="24"/>
          <w:szCs w:val="24"/>
          <w:u w:val="single"/>
        </w:rPr>
        <w:t>рф</w:t>
      </w:r>
      <w:r w:rsidRPr="00C93D72">
        <w:rPr>
          <w:rStyle w:val="aa"/>
          <w:color w:val="000000" w:themeColor="text1"/>
          <w:sz w:val="24"/>
          <w:szCs w:val="24"/>
        </w:rPr>
        <w:t xml:space="preserve"> </w:t>
      </w:r>
      <w:r w:rsidR="00C074AD" w:rsidRPr="00C93D72">
        <w:rPr>
          <w:rStyle w:val="aa"/>
          <w:color w:val="000000" w:themeColor="text1"/>
          <w:sz w:val="24"/>
          <w:szCs w:val="24"/>
          <w:u w:val="none"/>
        </w:rPr>
        <w:t>не позднее, чем за 3 дня до вв</w:t>
      </w:r>
      <w:r w:rsidR="00297061" w:rsidRPr="00C93D72">
        <w:rPr>
          <w:rStyle w:val="aa"/>
          <w:color w:val="000000" w:themeColor="text1"/>
          <w:sz w:val="24"/>
          <w:szCs w:val="24"/>
          <w:u w:val="none"/>
        </w:rPr>
        <w:t>едения новых тарифов в действие.</w:t>
      </w:r>
    </w:p>
    <w:p w:rsidR="00F64944" w:rsidRPr="00FD1DA4" w:rsidRDefault="00F64944" w:rsidP="00C074AD">
      <w:pPr>
        <w:pStyle w:val="24"/>
        <w:numPr>
          <w:ilvl w:val="1"/>
          <w:numId w:val="9"/>
        </w:numPr>
        <w:shd w:val="clear" w:color="auto" w:fill="auto"/>
        <w:tabs>
          <w:tab w:val="left" w:pos="394"/>
        </w:tabs>
        <w:spacing w:before="0" w:after="0" w:line="240" w:lineRule="auto"/>
        <w:jc w:val="both"/>
        <w:rPr>
          <w:rStyle w:val="aa"/>
          <w:strike/>
          <w:color w:val="000000" w:themeColor="text1"/>
          <w:sz w:val="24"/>
          <w:szCs w:val="24"/>
          <w:u w:val="none"/>
        </w:rPr>
      </w:pPr>
      <w:r>
        <w:rPr>
          <w:rStyle w:val="aa"/>
          <w:color w:val="000000" w:themeColor="text1"/>
          <w:sz w:val="24"/>
          <w:szCs w:val="24"/>
          <w:u w:val="none"/>
        </w:rPr>
        <w:t xml:space="preserve"> Заказчик производит оплату услуг по ежегодному техническому обслуживанию ВДГО/ВКГО непосредственно после получения указанных услуг от Исполнителя путем внесения денежных средств на расчетный счет Исполнителя, либо наличным расчетом.</w:t>
      </w:r>
      <w:r w:rsidR="00FD1DA4">
        <w:rPr>
          <w:rStyle w:val="aa"/>
          <w:color w:val="000000" w:themeColor="text1"/>
          <w:sz w:val="24"/>
          <w:szCs w:val="24"/>
          <w:u w:val="none"/>
        </w:rPr>
        <w:t xml:space="preserve"> </w:t>
      </w:r>
      <w:r>
        <w:rPr>
          <w:rStyle w:val="aa"/>
          <w:color w:val="000000" w:themeColor="text1"/>
          <w:sz w:val="24"/>
          <w:szCs w:val="24"/>
          <w:u w:val="none"/>
        </w:rPr>
        <w:t xml:space="preserve">Заказчик вправе </w:t>
      </w:r>
      <w:r w:rsidR="00FD1DA4">
        <w:rPr>
          <w:rStyle w:val="aa"/>
          <w:color w:val="000000" w:themeColor="text1"/>
          <w:sz w:val="24"/>
          <w:szCs w:val="24"/>
          <w:u w:val="none"/>
        </w:rPr>
        <w:t>оплатить услуги по техническому обслуживанию ВДГО/ВКГО в порядке 100% предоплаты при заключении настоящего договора или в любое другое время до выполнения работ по техническому обслуживанию и ремонту ВДГО/ВКГО</w:t>
      </w:r>
    </w:p>
    <w:p w:rsidR="00FD1DA4" w:rsidRPr="00FD1DA4" w:rsidRDefault="00FD1DA4" w:rsidP="00FD1DA4">
      <w:pPr>
        <w:pStyle w:val="24"/>
        <w:shd w:val="clear" w:color="auto" w:fill="auto"/>
        <w:tabs>
          <w:tab w:val="left" w:pos="394"/>
        </w:tabs>
        <w:spacing w:before="0" w:after="0" w:line="240" w:lineRule="auto"/>
        <w:ind w:left="630" w:firstLine="0"/>
        <w:jc w:val="both"/>
        <w:rPr>
          <w:rStyle w:val="aa"/>
          <w:strike/>
          <w:color w:val="000000" w:themeColor="text1"/>
          <w:sz w:val="24"/>
          <w:szCs w:val="24"/>
          <w:u w:val="none"/>
        </w:rPr>
      </w:pPr>
    </w:p>
    <w:p w:rsidR="006C2CE5" w:rsidRPr="00FD1DA4" w:rsidRDefault="00FD1DA4" w:rsidP="002B0087">
      <w:pPr>
        <w:pStyle w:val="24"/>
        <w:numPr>
          <w:ilvl w:val="1"/>
          <w:numId w:val="9"/>
        </w:numPr>
        <w:shd w:val="clear" w:color="auto" w:fill="auto"/>
        <w:tabs>
          <w:tab w:val="left" w:pos="39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FD1DA4">
        <w:rPr>
          <w:rStyle w:val="aa"/>
          <w:color w:val="000000" w:themeColor="text1"/>
          <w:sz w:val="24"/>
          <w:szCs w:val="24"/>
          <w:u w:val="none"/>
        </w:rPr>
        <w:t xml:space="preserve"> Стоимость работ по техническому обслуживанию и ремонту ВДГО/ВКГО может изменяться в одностороннем порядке, но не чаще двух раз в год.</w:t>
      </w:r>
    </w:p>
    <w:p w:rsidR="00DB3AFC" w:rsidRPr="00E45D19" w:rsidRDefault="00DB3AFC" w:rsidP="006C2CE5">
      <w:pPr>
        <w:jc w:val="center"/>
        <w:rPr>
          <w:b/>
        </w:rPr>
      </w:pPr>
    </w:p>
    <w:p w:rsidR="006C2CE5" w:rsidRPr="00E45D19" w:rsidRDefault="006C2CE5" w:rsidP="006C2CE5">
      <w:pPr>
        <w:jc w:val="center"/>
        <w:rPr>
          <w:b/>
        </w:rPr>
      </w:pPr>
      <w:r w:rsidRPr="00E45D19">
        <w:rPr>
          <w:b/>
        </w:rPr>
        <w:t>6. Прочие условия</w:t>
      </w:r>
    </w:p>
    <w:p w:rsidR="006C2CE5" w:rsidRPr="00E45D19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4"/>
          <w:szCs w:val="24"/>
        </w:rPr>
      </w:pPr>
      <w:r w:rsidRPr="00E45D19">
        <w:rPr>
          <w:sz w:val="24"/>
          <w:szCs w:val="24"/>
        </w:rPr>
        <w:t>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законодательством.</w:t>
      </w:r>
    </w:p>
    <w:p w:rsidR="006C2CE5" w:rsidRPr="00E45D19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4"/>
          <w:szCs w:val="24"/>
        </w:rPr>
      </w:pPr>
      <w:r w:rsidRPr="00E45D19">
        <w:rPr>
          <w:sz w:val="24"/>
          <w:szCs w:val="24"/>
        </w:rPr>
        <w:t>Настоящий Договор заключен сроком на три года и вступает в силу со дня его подписания последней из Сторон договора.</w:t>
      </w:r>
    </w:p>
    <w:p w:rsidR="006C2CE5" w:rsidRPr="00E45D19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4"/>
          <w:szCs w:val="24"/>
        </w:rPr>
      </w:pPr>
      <w:r w:rsidRPr="00E45D19">
        <w:rPr>
          <w:sz w:val="24"/>
          <w:szCs w:val="24"/>
        </w:rPr>
        <w:t>Если за один месяц до истечения срока действия настоящего договора Стороны не уведомят друг друга о намерении прекратить действие настоящего договора или изменить его условия, то настоящий договор считается заключенным на тех же условиях на следующие три года. Количество пролонгаций договора не ограничено.</w:t>
      </w:r>
    </w:p>
    <w:p w:rsidR="006C2CE5" w:rsidRPr="00E45D19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4"/>
          <w:szCs w:val="24"/>
        </w:rPr>
      </w:pPr>
      <w:r w:rsidRPr="00E45D19">
        <w:rPr>
          <w:sz w:val="24"/>
          <w:szCs w:val="24"/>
        </w:rPr>
        <w:t>Заказчик подписанием настоящего Договора дает согласие на осуществление обработки (сбор, систематизацию, накопление, хранение, уточнение, обновление, изменение, использование, распространение, обезличивание, блокирование, уничтожение) персональных данных с исполь</w:t>
      </w:r>
      <w:r w:rsidR="00DB3AFC" w:rsidRPr="00E45D19">
        <w:rPr>
          <w:sz w:val="24"/>
          <w:szCs w:val="24"/>
        </w:rPr>
        <w:t xml:space="preserve">зованием средств автоматизации </w:t>
      </w:r>
      <w:r w:rsidRPr="00E45D19">
        <w:rPr>
          <w:sz w:val="24"/>
          <w:szCs w:val="24"/>
        </w:rPr>
        <w:t>или без использования таковых в целях исполнения настоящего договора в соответствии с требованиями Федерального закона от 27.07.2006 года № 152-ФЗ «О персональных данных».</w:t>
      </w:r>
    </w:p>
    <w:p w:rsidR="008C6C8E" w:rsidRPr="00E45D19" w:rsidRDefault="008C6C8E" w:rsidP="008C6C8E">
      <w:pPr>
        <w:pStyle w:val="2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4"/>
          <w:szCs w:val="24"/>
        </w:rPr>
      </w:pPr>
      <w:r w:rsidRPr="00E45D19">
        <w:rPr>
          <w:sz w:val="24"/>
          <w:szCs w:val="24"/>
        </w:rPr>
        <w:t>Заказчик выражает свое согласие на получение от Исполнителя информации о проведении работ (оказании услуг), путем осуществления прямых контактов с использованием всех средств связи, включая, но не ограничиваясь: почтовая рассылка, СМС-рассылка, голосовая рассылка, рассылка электронных писем.</w:t>
      </w:r>
    </w:p>
    <w:p w:rsidR="006C2CE5" w:rsidRPr="00E45D19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4"/>
          <w:szCs w:val="24"/>
        </w:rPr>
      </w:pPr>
      <w:r w:rsidRPr="00E45D19">
        <w:rPr>
          <w:sz w:val="24"/>
          <w:szCs w:val="24"/>
        </w:rPr>
        <w:t>Все споры и разногласия, возникающие из настоящего Договора, регулируются в судебном порядке.</w:t>
      </w:r>
    </w:p>
    <w:p w:rsidR="006C2CE5" w:rsidRPr="00E45D19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4"/>
          <w:szCs w:val="24"/>
        </w:rPr>
      </w:pPr>
      <w:r w:rsidRPr="00E45D19">
        <w:rPr>
          <w:sz w:val="24"/>
          <w:szCs w:val="24"/>
        </w:rPr>
        <w:t>По всем остальным вопросам, касающимся технического обслуживания и ремонта ВДГО, неурегулированным настоящ</w:t>
      </w:r>
      <w:r w:rsidR="00DB3AFC" w:rsidRPr="00E45D19">
        <w:rPr>
          <w:sz w:val="24"/>
          <w:szCs w:val="24"/>
        </w:rPr>
        <w:t xml:space="preserve">им Договором, </w:t>
      </w:r>
      <w:r w:rsidRPr="00E45D19">
        <w:rPr>
          <w:sz w:val="24"/>
          <w:szCs w:val="24"/>
        </w:rPr>
        <w:t xml:space="preserve">Стороны руководствуются действующим законодательством РФ. </w:t>
      </w:r>
    </w:p>
    <w:p w:rsidR="006C2CE5" w:rsidRPr="00E45D19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hanging="425"/>
        <w:jc w:val="both"/>
        <w:rPr>
          <w:sz w:val="24"/>
          <w:szCs w:val="24"/>
        </w:rPr>
      </w:pPr>
      <w:r w:rsidRPr="00E45D19">
        <w:rPr>
          <w:sz w:val="24"/>
          <w:szCs w:val="24"/>
        </w:rPr>
        <w:t xml:space="preserve">Все изменения, дополнения и приложения к настоящему Договору должны быть совершены в письменной форме и подписаны Сторонами настоящего Договора. </w:t>
      </w:r>
    </w:p>
    <w:p w:rsidR="006C2CE5" w:rsidRPr="00E45D19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09" w:hanging="425"/>
        <w:jc w:val="both"/>
        <w:rPr>
          <w:sz w:val="24"/>
          <w:szCs w:val="24"/>
        </w:rPr>
      </w:pPr>
      <w:r w:rsidRPr="00E45D19">
        <w:rPr>
          <w:sz w:val="24"/>
          <w:szCs w:val="24"/>
        </w:rPr>
        <w:t>Настоящий договор составлен в двух экземплярах, имеющих одинаковую юридическую силу по одному для каждой из сторон.</w:t>
      </w:r>
    </w:p>
    <w:p w:rsidR="006C2CE5" w:rsidRPr="00E45D19" w:rsidRDefault="006C2CE5" w:rsidP="006C2CE5">
      <w:pPr>
        <w:pStyle w:val="24"/>
        <w:numPr>
          <w:ilvl w:val="1"/>
          <w:numId w:val="11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09" w:hanging="425"/>
        <w:jc w:val="both"/>
        <w:rPr>
          <w:sz w:val="24"/>
          <w:szCs w:val="24"/>
        </w:rPr>
      </w:pPr>
      <w:r w:rsidRPr="00E45D19">
        <w:rPr>
          <w:sz w:val="24"/>
          <w:szCs w:val="24"/>
        </w:rPr>
        <w:t>С момента заключения настоящего Договора, все ранее заключенные между Заказчиком и Исполнителем договоры на техническое обслуживание и ремонт ВДГО считаются расторгнутыми.</w:t>
      </w:r>
    </w:p>
    <w:p w:rsidR="006C2CE5" w:rsidRPr="00F468F4" w:rsidRDefault="006C2CE5" w:rsidP="00D428C5">
      <w:pPr>
        <w:pStyle w:val="24"/>
        <w:numPr>
          <w:ilvl w:val="1"/>
          <w:numId w:val="11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09" w:right="38" w:hanging="425"/>
        <w:jc w:val="both"/>
        <w:rPr>
          <w:szCs w:val="24"/>
        </w:rPr>
      </w:pPr>
      <w:r w:rsidRPr="00F468F4">
        <w:rPr>
          <w:sz w:val="24"/>
          <w:szCs w:val="24"/>
        </w:rPr>
        <w:t>Если после заключения настоящего Договора уполномоченным органом власти принят нормативно-правовой акт РФ, устанавливающий обязательные для сторон правила иные, чем те, которые действовали при заключении настоящего Договора, его условия сохраняют силу, кроме случаев, когда в законе установлено, что его действие распространяется на отношения, возникшие из ранее заключенных Договоров.</w:t>
      </w:r>
    </w:p>
    <w:p w:rsidR="006C2CE5" w:rsidRPr="00E45D19" w:rsidRDefault="006C2CE5" w:rsidP="00C93D72">
      <w:pPr>
        <w:pStyle w:val="a7"/>
        <w:numPr>
          <w:ilvl w:val="0"/>
          <w:numId w:val="12"/>
        </w:numPr>
        <w:ind w:right="38"/>
        <w:rPr>
          <w:b/>
          <w:szCs w:val="24"/>
        </w:rPr>
      </w:pPr>
      <w:r w:rsidRPr="00E45D19">
        <w:rPr>
          <w:b/>
          <w:szCs w:val="24"/>
        </w:rPr>
        <w:t>Адреса, реквизиты и подписи Сторон</w:t>
      </w:r>
    </w:p>
    <w:p w:rsidR="00DB3AFC" w:rsidRPr="00E45D19" w:rsidRDefault="00DB3AFC" w:rsidP="00DB3AFC">
      <w:pPr>
        <w:pStyle w:val="a7"/>
        <w:ind w:left="360" w:right="38"/>
        <w:jc w:val="left"/>
        <w:rPr>
          <w:szCs w:val="24"/>
        </w:rPr>
      </w:pPr>
    </w:p>
    <w:tbl>
      <w:tblPr>
        <w:tblW w:w="10773" w:type="dxa"/>
        <w:tblInd w:w="250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6C2CE5" w:rsidRPr="00E45D19" w:rsidTr="006C2CE5">
        <w:tc>
          <w:tcPr>
            <w:tcW w:w="5387" w:type="dxa"/>
          </w:tcPr>
          <w:p w:rsidR="007D25C6" w:rsidRPr="007D25C6" w:rsidRDefault="007D25C6" w:rsidP="007D25C6">
            <w:pPr>
              <w:shd w:val="clear" w:color="auto" w:fill="FFFFFF"/>
              <w:ind w:right="283"/>
            </w:pPr>
            <w:r w:rsidRPr="007D25C6">
              <w:rPr>
                <w:b/>
                <w:bCs/>
              </w:rPr>
              <w:t xml:space="preserve">Исполнитель: </w:t>
            </w:r>
            <w:r w:rsidRPr="007D25C6">
              <w:t xml:space="preserve">ООО «ПензаГаз» </w:t>
            </w:r>
          </w:p>
          <w:p w:rsidR="007D25C6" w:rsidRDefault="007D25C6" w:rsidP="007D25C6">
            <w:pPr>
              <w:shd w:val="clear" w:color="auto" w:fill="FFFFFF"/>
              <w:ind w:right="283"/>
            </w:pPr>
            <w:r w:rsidRPr="007D25C6">
              <w:t>г.</w:t>
            </w:r>
            <w:r w:rsidR="00920E69">
              <w:t xml:space="preserve"> </w:t>
            </w:r>
            <w:r w:rsidRPr="007D25C6">
              <w:t xml:space="preserve">Пенза, ул. </w:t>
            </w:r>
            <w:r w:rsidR="00920E69">
              <w:t>Львовская, д.65</w:t>
            </w:r>
          </w:p>
          <w:p w:rsidR="00920E69" w:rsidRPr="007D25C6" w:rsidRDefault="00920E69" w:rsidP="007D25C6">
            <w:pPr>
              <w:shd w:val="clear" w:color="auto" w:fill="FFFFFF"/>
              <w:ind w:right="283"/>
            </w:pPr>
            <w:r>
              <w:t>Факт. адрес: г. Пенза, ул.40 лет Октября 19Д</w:t>
            </w:r>
          </w:p>
          <w:p w:rsidR="007D25C6" w:rsidRPr="007D25C6" w:rsidRDefault="007D25C6" w:rsidP="007D25C6">
            <w:pPr>
              <w:ind w:right="283"/>
            </w:pPr>
            <w:r w:rsidRPr="007D25C6">
              <w:t>ИНН 5837049240, КПП 583701001</w:t>
            </w:r>
          </w:p>
          <w:p w:rsidR="007D25C6" w:rsidRPr="007D25C6" w:rsidRDefault="007D25C6" w:rsidP="007D25C6">
            <w:pPr>
              <w:ind w:right="283"/>
            </w:pPr>
            <w:r w:rsidRPr="007D25C6">
              <w:t>ОГРН 1125837000134</w:t>
            </w:r>
          </w:p>
          <w:p w:rsidR="007D25C6" w:rsidRPr="007D25C6" w:rsidRDefault="007D25C6" w:rsidP="007D25C6">
            <w:pPr>
              <w:ind w:right="283"/>
            </w:pPr>
            <w:r w:rsidRPr="007D25C6">
              <w:t>ОКПО 37962432, БИК 044525360</w:t>
            </w:r>
          </w:p>
          <w:p w:rsidR="007D25C6" w:rsidRPr="007D25C6" w:rsidRDefault="007D25C6" w:rsidP="007D25C6">
            <w:pPr>
              <w:ind w:right="283"/>
            </w:pPr>
            <w:r w:rsidRPr="007D25C6">
              <w:t>р/сч 40702810012550009825</w:t>
            </w:r>
          </w:p>
          <w:p w:rsidR="007D25C6" w:rsidRPr="007D25C6" w:rsidRDefault="007D25C6" w:rsidP="007D25C6">
            <w:pPr>
              <w:ind w:right="283"/>
            </w:pPr>
            <w:r w:rsidRPr="007D25C6">
              <w:t>Филиал «Корпоративный» ПАО «Совкомбанк» г.Москва</w:t>
            </w:r>
          </w:p>
          <w:p w:rsidR="007D25C6" w:rsidRPr="007D25C6" w:rsidRDefault="007D25C6" w:rsidP="007D25C6">
            <w:pPr>
              <w:ind w:right="283"/>
              <w:rPr>
                <w:lang w:val="en-US"/>
              </w:rPr>
            </w:pPr>
            <w:r w:rsidRPr="007D25C6">
              <w:t>корр</w:t>
            </w:r>
            <w:r w:rsidRPr="007D25C6">
              <w:rPr>
                <w:lang w:val="en-US"/>
              </w:rPr>
              <w:t>/</w:t>
            </w:r>
            <w:r w:rsidRPr="007D25C6">
              <w:t>сч</w:t>
            </w:r>
            <w:r w:rsidRPr="007D25C6">
              <w:rPr>
                <w:lang w:val="en-US"/>
              </w:rPr>
              <w:t xml:space="preserve"> 30101810445250000360</w:t>
            </w:r>
          </w:p>
          <w:p w:rsidR="007D25C6" w:rsidRPr="007D25C6" w:rsidRDefault="007D25C6" w:rsidP="007D25C6">
            <w:pPr>
              <w:ind w:right="283"/>
              <w:rPr>
                <w:lang w:val="en-US"/>
              </w:rPr>
            </w:pPr>
            <w:r w:rsidRPr="007D25C6">
              <w:rPr>
                <w:shd w:val="clear" w:color="auto" w:fill="FFFFFF"/>
                <w:lang w:val="en-US"/>
              </w:rPr>
              <w:t xml:space="preserve">E-mail: </w:t>
            </w:r>
            <w:hyperlink r:id="rId10" w:history="1">
              <w:r w:rsidRPr="007D25C6">
                <w:rPr>
                  <w:u w:val="single"/>
                  <w:shd w:val="clear" w:color="auto" w:fill="FFFFFF"/>
                  <w:lang w:val="en-US"/>
                </w:rPr>
                <w:t>penzagaz@mail.ru</w:t>
              </w:r>
            </w:hyperlink>
          </w:p>
          <w:p w:rsidR="007D25C6" w:rsidRPr="007D25C6" w:rsidRDefault="007D25C6" w:rsidP="007D25C6">
            <w:pPr>
              <w:ind w:right="283"/>
            </w:pPr>
            <w:r w:rsidRPr="007D25C6">
              <w:rPr>
                <w:shd w:val="clear" w:color="auto" w:fill="FFFFFF"/>
              </w:rPr>
              <w:t xml:space="preserve">Сайт: </w:t>
            </w:r>
            <w:r w:rsidRPr="007D25C6">
              <w:rPr>
                <w:u w:val="single"/>
                <w:shd w:val="clear" w:color="auto" w:fill="FFFFFF"/>
                <w:lang w:val="en-US"/>
              </w:rPr>
              <w:t>www</w:t>
            </w:r>
            <w:r w:rsidRPr="007D25C6">
              <w:rPr>
                <w:u w:val="single"/>
                <w:shd w:val="clear" w:color="auto" w:fill="FFFFFF"/>
              </w:rPr>
              <w:t>.пензагаз.рф</w:t>
            </w:r>
          </w:p>
          <w:p w:rsidR="006C2CE5" w:rsidRDefault="007D25C6" w:rsidP="0065579A">
            <w:pPr>
              <w:shd w:val="clear" w:color="auto" w:fill="FFFFFF"/>
              <w:ind w:right="283"/>
              <w:rPr>
                <w:bCs/>
                <w:lang w:eastAsia="en-US"/>
              </w:rPr>
            </w:pPr>
            <w:r w:rsidRPr="007D25C6">
              <w:t>тел. 223 -270; 223-280; 937-888</w:t>
            </w:r>
            <w:r w:rsidRPr="007D25C6">
              <w:rPr>
                <w:bCs/>
                <w:lang w:eastAsia="en-US"/>
              </w:rPr>
              <w:softHyphen/>
            </w:r>
            <w:r w:rsidRPr="007D25C6">
              <w:rPr>
                <w:bCs/>
                <w:lang w:eastAsia="en-US"/>
              </w:rPr>
              <w:softHyphen/>
            </w:r>
            <w:r w:rsidRPr="007D25C6">
              <w:rPr>
                <w:bCs/>
                <w:lang w:eastAsia="en-US"/>
              </w:rPr>
              <w:softHyphen/>
            </w:r>
            <w:r w:rsidRPr="007D25C6">
              <w:rPr>
                <w:bCs/>
                <w:lang w:eastAsia="en-US"/>
              </w:rPr>
              <w:softHyphen/>
            </w:r>
            <w:r w:rsidRPr="007D25C6">
              <w:rPr>
                <w:bCs/>
                <w:lang w:eastAsia="en-US"/>
              </w:rPr>
              <w:softHyphen/>
            </w:r>
            <w:r w:rsidRPr="007D25C6">
              <w:rPr>
                <w:bCs/>
                <w:lang w:eastAsia="en-US"/>
              </w:rPr>
              <w:softHyphen/>
            </w:r>
            <w:r w:rsidRPr="007D25C6">
              <w:rPr>
                <w:bCs/>
                <w:lang w:eastAsia="en-US"/>
              </w:rPr>
              <w:softHyphen/>
            </w:r>
            <w:r w:rsidRPr="007D25C6">
              <w:rPr>
                <w:bCs/>
                <w:lang w:eastAsia="en-US"/>
              </w:rPr>
              <w:softHyphen/>
            </w:r>
            <w:r w:rsidRPr="007D25C6">
              <w:rPr>
                <w:bCs/>
                <w:lang w:eastAsia="en-US"/>
              </w:rPr>
              <w:softHyphen/>
            </w:r>
            <w:r w:rsidRPr="007D25C6">
              <w:rPr>
                <w:bCs/>
                <w:lang w:eastAsia="en-US"/>
              </w:rPr>
              <w:softHyphen/>
            </w:r>
            <w:r w:rsidRPr="007D25C6">
              <w:rPr>
                <w:bCs/>
                <w:lang w:eastAsia="en-US"/>
              </w:rPr>
              <w:softHyphen/>
            </w:r>
          </w:p>
          <w:p w:rsidR="0065579A" w:rsidRDefault="0065579A" w:rsidP="0065579A">
            <w:pPr>
              <w:shd w:val="clear" w:color="auto" w:fill="FFFFFF"/>
              <w:ind w:right="283"/>
              <w:rPr>
                <w:bCs/>
                <w:lang w:eastAsia="en-US"/>
              </w:rPr>
            </w:pPr>
          </w:p>
          <w:p w:rsidR="006C2CE5" w:rsidRPr="00E45D19" w:rsidRDefault="0065579A" w:rsidP="00920E69">
            <w:pPr>
              <w:shd w:val="clear" w:color="auto" w:fill="FFFFFF"/>
              <w:ind w:right="283"/>
              <w:rPr>
                <w:lang w:eastAsia="en-US"/>
              </w:rPr>
            </w:pPr>
            <w:r w:rsidRPr="00C47FD4">
              <w:rPr>
                <w:sz w:val="22"/>
                <w:szCs w:val="22"/>
              </w:rPr>
              <w:t>М.П.</w:t>
            </w:r>
            <w:r w:rsidRPr="00C47FD4">
              <w:t xml:space="preserve"> ________</w:t>
            </w:r>
            <w:r w:rsidRPr="00C47FD4">
              <w:softHyphen/>
            </w:r>
            <w:r w:rsidRPr="00C47FD4">
              <w:softHyphen/>
            </w:r>
            <w:r w:rsidRPr="00C47FD4">
              <w:softHyphen/>
            </w:r>
            <w:r w:rsidRPr="00C47FD4">
              <w:softHyphen/>
            </w:r>
            <w:r w:rsidRPr="00C47FD4">
              <w:softHyphen/>
            </w:r>
            <w:r w:rsidRPr="00C47FD4">
              <w:softHyphen/>
            </w:r>
            <w:r w:rsidRPr="00C47FD4">
              <w:softHyphen/>
              <w:t>________ А.Н.</w:t>
            </w:r>
            <w:r>
              <w:t xml:space="preserve"> </w:t>
            </w:r>
            <w:r w:rsidRPr="00C47FD4">
              <w:t>Зубрилин</w:t>
            </w:r>
          </w:p>
        </w:tc>
        <w:tc>
          <w:tcPr>
            <w:tcW w:w="5386" w:type="dxa"/>
          </w:tcPr>
          <w:p w:rsidR="0065579A" w:rsidRPr="0065579A" w:rsidRDefault="0065579A" w:rsidP="008E126E">
            <w:pPr>
              <w:rPr>
                <w:color w:val="FF0000"/>
                <w:lang w:eastAsia="en-US"/>
              </w:rPr>
            </w:pPr>
            <w:r w:rsidRPr="002379CE">
              <w:rPr>
                <w:b/>
                <w:lang w:eastAsia="en-US"/>
              </w:rPr>
              <w:t>Заказчик:</w:t>
            </w:r>
            <w:r w:rsidRPr="00876FDF">
              <w:rPr>
                <w:lang w:eastAsia="en-US"/>
              </w:rPr>
              <w:t xml:space="preserve"> </w:t>
            </w:r>
            <w:r w:rsidR="008E126E">
              <w:rPr>
                <w:lang w:eastAsia="en-US"/>
              </w:rPr>
              <w:t>Иванов Иван Иванович</w:t>
            </w:r>
          </w:p>
          <w:p w:rsidR="0065579A" w:rsidRPr="008E126E" w:rsidRDefault="0065579A" w:rsidP="0065579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color w:val="000000" w:themeColor="text1"/>
              </w:rPr>
            </w:pPr>
            <w:r w:rsidRPr="008E126E">
              <w:rPr>
                <w:b/>
                <w:color w:val="000000" w:themeColor="text1"/>
                <w:lang w:eastAsia="en-US"/>
              </w:rPr>
              <w:t xml:space="preserve">Адрес «Объекта»: </w:t>
            </w:r>
            <w:r w:rsidRPr="008E126E">
              <w:rPr>
                <w:color w:val="000000" w:themeColor="text1"/>
              </w:rPr>
              <w:t xml:space="preserve">г. Пенза, </w:t>
            </w:r>
            <w:r w:rsidR="008E126E" w:rsidRPr="008E126E">
              <w:rPr>
                <w:color w:val="000000" w:themeColor="text1"/>
              </w:rPr>
              <w:t>ул. Ивановская, д.999</w:t>
            </w:r>
            <w:r w:rsidRPr="008E126E">
              <w:rPr>
                <w:color w:val="000000" w:themeColor="text1"/>
              </w:rPr>
              <w:t>.</w:t>
            </w:r>
          </w:p>
          <w:p w:rsidR="0065579A" w:rsidRPr="008E126E" w:rsidRDefault="0065579A" w:rsidP="0065579A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color w:val="000000" w:themeColor="text1"/>
                <w:u w:val="single"/>
                <w:lang w:eastAsia="en-US"/>
              </w:rPr>
            </w:pPr>
            <w:r w:rsidRPr="008E126E">
              <w:rPr>
                <w:b/>
                <w:color w:val="000000" w:themeColor="text1"/>
                <w:lang w:eastAsia="en-US"/>
              </w:rPr>
              <w:t xml:space="preserve">Тел: </w:t>
            </w:r>
            <w:r w:rsidRPr="008E126E">
              <w:rPr>
                <w:color w:val="000000" w:themeColor="text1"/>
                <w:lang w:eastAsia="en-US"/>
              </w:rPr>
              <w:t>89</w:t>
            </w:r>
            <w:r w:rsidR="008E126E" w:rsidRPr="008E126E">
              <w:rPr>
                <w:color w:val="000000" w:themeColor="text1"/>
                <w:lang w:eastAsia="en-US"/>
              </w:rPr>
              <w:t>999999999</w:t>
            </w:r>
          </w:p>
          <w:p w:rsidR="006C2CE5" w:rsidRPr="008E126E" w:rsidRDefault="0065579A" w:rsidP="006557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8E126E">
              <w:rPr>
                <w:b/>
                <w:color w:val="000000" w:themeColor="text1"/>
                <w:lang w:eastAsia="en-US"/>
              </w:rPr>
              <w:t>Эл.почта:</w:t>
            </w:r>
          </w:p>
          <w:p w:rsidR="0065579A" w:rsidRPr="008E126E" w:rsidRDefault="0065579A" w:rsidP="006557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65579A" w:rsidRPr="008E126E" w:rsidRDefault="0065579A" w:rsidP="006557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8E126E" w:rsidRPr="008E126E" w:rsidRDefault="008E126E" w:rsidP="006557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8E126E" w:rsidRPr="008E126E" w:rsidRDefault="008E126E" w:rsidP="006557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8E126E" w:rsidRPr="008E126E" w:rsidRDefault="008E126E" w:rsidP="006557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8E126E" w:rsidRPr="008E126E" w:rsidRDefault="008E126E" w:rsidP="006557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8E126E" w:rsidRPr="008E126E" w:rsidRDefault="008E126E" w:rsidP="006557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65579A" w:rsidRPr="008E126E" w:rsidRDefault="0065579A" w:rsidP="0065579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</w:p>
          <w:p w:rsidR="0065579A" w:rsidRPr="00E45D19" w:rsidRDefault="0065579A" w:rsidP="008E126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E126E">
              <w:rPr>
                <w:color w:val="000000" w:themeColor="text1"/>
              </w:rPr>
              <w:t xml:space="preserve">_______________________ </w:t>
            </w:r>
            <w:r w:rsidR="008E126E" w:rsidRPr="008E126E">
              <w:rPr>
                <w:color w:val="000000" w:themeColor="text1"/>
              </w:rPr>
              <w:t>И.И. Иванов</w:t>
            </w:r>
          </w:p>
        </w:tc>
      </w:tr>
    </w:tbl>
    <w:p w:rsidR="009B55BD" w:rsidRPr="006C2CE5" w:rsidRDefault="009B55BD" w:rsidP="006C2CE5"/>
    <w:sectPr w:rsidR="009B55BD" w:rsidRPr="006C2CE5" w:rsidSect="00245C7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3A8" w:rsidRDefault="002E13A8">
      <w:r>
        <w:separator/>
      </w:r>
    </w:p>
  </w:endnote>
  <w:endnote w:type="continuationSeparator" w:id="0">
    <w:p w:rsidR="002E13A8" w:rsidRDefault="002E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3A8" w:rsidRDefault="002E13A8">
      <w:r>
        <w:separator/>
      </w:r>
    </w:p>
  </w:footnote>
  <w:footnote w:type="continuationSeparator" w:id="0">
    <w:p w:rsidR="002E13A8" w:rsidRDefault="002E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FB9"/>
    <w:multiLevelType w:val="hybridMultilevel"/>
    <w:tmpl w:val="6A048F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2F51"/>
    <w:multiLevelType w:val="hybridMultilevel"/>
    <w:tmpl w:val="B12C7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0292"/>
    <w:multiLevelType w:val="multilevel"/>
    <w:tmpl w:val="D812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6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8C6320"/>
    <w:multiLevelType w:val="hybridMultilevel"/>
    <w:tmpl w:val="38D6B188"/>
    <w:lvl w:ilvl="0" w:tplc="6FCC3CC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531CA"/>
    <w:multiLevelType w:val="hybridMultilevel"/>
    <w:tmpl w:val="B180F770"/>
    <w:lvl w:ilvl="0" w:tplc="EDBAA5B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94F13"/>
    <w:multiLevelType w:val="multilevel"/>
    <w:tmpl w:val="75C6C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FC20968"/>
    <w:multiLevelType w:val="multilevel"/>
    <w:tmpl w:val="AEF0B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7" w15:restartNumberingAfterBreak="0">
    <w:nsid w:val="5F285926"/>
    <w:multiLevelType w:val="hybridMultilevel"/>
    <w:tmpl w:val="E432FC64"/>
    <w:lvl w:ilvl="0" w:tplc="2B98C99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D5794"/>
    <w:multiLevelType w:val="hybridMultilevel"/>
    <w:tmpl w:val="32928F2C"/>
    <w:lvl w:ilvl="0" w:tplc="89C4B728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0F"/>
    <w:rsid w:val="000021D8"/>
    <w:rsid w:val="00005E74"/>
    <w:rsid w:val="00013ADA"/>
    <w:rsid w:val="00016030"/>
    <w:rsid w:val="00017956"/>
    <w:rsid w:val="0002701F"/>
    <w:rsid w:val="0003113E"/>
    <w:rsid w:val="00031692"/>
    <w:rsid w:val="00032D1D"/>
    <w:rsid w:val="0003330C"/>
    <w:rsid w:val="000378CF"/>
    <w:rsid w:val="00040B3C"/>
    <w:rsid w:val="000439A8"/>
    <w:rsid w:val="00053385"/>
    <w:rsid w:val="00054730"/>
    <w:rsid w:val="00064AC1"/>
    <w:rsid w:val="0007086B"/>
    <w:rsid w:val="00082787"/>
    <w:rsid w:val="00084B82"/>
    <w:rsid w:val="00084E8B"/>
    <w:rsid w:val="0009375C"/>
    <w:rsid w:val="0009792F"/>
    <w:rsid w:val="000A3934"/>
    <w:rsid w:val="000A52E5"/>
    <w:rsid w:val="000B0BBF"/>
    <w:rsid w:val="000B0D6D"/>
    <w:rsid w:val="000B1A97"/>
    <w:rsid w:val="000B691A"/>
    <w:rsid w:val="000C3DF1"/>
    <w:rsid w:val="000D34D1"/>
    <w:rsid w:val="000E0210"/>
    <w:rsid w:val="000E277F"/>
    <w:rsid w:val="000E6DF4"/>
    <w:rsid w:val="000F12E2"/>
    <w:rsid w:val="000F26AC"/>
    <w:rsid w:val="000F675A"/>
    <w:rsid w:val="00103120"/>
    <w:rsid w:val="00112434"/>
    <w:rsid w:val="00114D20"/>
    <w:rsid w:val="00114FEC"/>
    <w:rsid w:val="00125206"/>
    <w:rsid w:val="001324E5"/>
    <w:rsid w:val="0013461B"/>
    <w:rsid w:val="001353B2"/>
    <w:rsid w:val="00143666"/>
    <w:rsid w:val="001438D4"/>
    <w:rsid w:val="001459F9"/>
    <w:rsid w:val="00145A53"/>
    <w:rsid w:val="001525A3"/>
    <w:rsid w:val="00153F9B"/>
    <w:rsid w:val="00154A45"/>
    <w:rsid w:val="00160724"/>
    <w:rsid w:val="001612B8"/>
    <w:rsid w:val="00162D7A"/>
    <w:rsid w:val="00165313"/>
    <w:rsid w:val="00166C82"/>
    <w:rsid w:val="00171860"/>
    <w:rsid w:val="00176AFE"/>
    <w:rsid w:val="00177340"/>
    <w:rsid w:val="00187E9A"/>
    <w:rsid w:val="00191B0F"/>
    <w:rsid w:val="00195365"/>
    <w:rsid w:val="001A20A9"/>
    <w:rsid w:val="001A3E0E"/>
    <w:rsid w:val="001A4931"/>
    <w:rsid w:val="001B566E"/>
    <w:rsid w:val="001B69B7"/>
    <w:rsid w:val="001C1143"/>
    <w:rsid w:val="001C2E5F"/>
    <w:rsid w:val="001C63D6"/>
    <w:rsid w:val="001D2BDE"/>
    <w:rsid w:val="001D6D67"/>
    <w:rsid w:val="001E632F"/>
    <w:rsid w:val="001F5F1C"/>
    <w:rsid w:val="00201F40"/>
    <w:rsid w:val="00213283"/>
    <w:rsid w:val="00213AED"/>
    <w:rsid w:val="002237B1"/>
    <w:rsid w:val="002320BB"/>
    <w:rsid w:val="00232B07"/>
    <w:rsid w:val="00240BA0"/>
    <w:rsid w:val="00241C6F"/>
    <w:rsid w:val="00243A49"/>
    <w:rsid w:val="00245C7E"/>
    <w:rsid w:val="002470DE"/>
    <w:rsid w:val="00250328"/>
    <w:rsid w:val="002503F5"/>
    <w:rsid w:val="002613F3"/>
    <w:rsid w:val="00264588"/>
    <w:rsid w:val="002651C5"/>
    <w:rsid w:val="00272DC1"/>
    <w:rsid w:val="00273903"/>
    <w:rsid w:val="00274409"/>
    <w:rsid w:val="00276FC1"/>
    <w:rsid w:val="0028242D"/>
    <w:rsid w:val="0028365F"/>
    <w:rsid w:val="00283FE0"/>
    <w:rsid w:val="002923DF"/>
    <w:rsid w:val="00297061"/>
    <w:rsid w:val="002A3A83"/>
    <w:rsid w:val="002B2516"/>
    <w:rsid w:val="002B4DEE"/>
    <w:rsid w:val="002B4E28"/>
    <w:rsid w:val="002B6CC4"/>
    <w:rsid w:val="002B7BC3"/>
    <w:rsid w:val="002C187F"/>
    <w:rsid w:val="002C2681"/>
    <w:rsid w:val="002D234F"/>
    <w:rsid w:val="002D42C1"/>
    <w:rsid w:val="002E13A8"/>
    <w:rsid w:val="002E368A"/>
    <w:rsid w:val="002E48A6"/>
    <w:rsid w:val="002F0823"/>
    <w:rsid w:val="002F2F58"/>
    <w:rsid w:val="002F3D20"/>
    <w:rsid w:val="002F5E35"/>
    <w:rsid w:val="002F6D91"/>
    <w:rsid w:val="0030049F"/>
    <w:rsid w:val="00307C1B"/>
    <w:rsid w:val="00315BE0"/>
    <w:rsid w:val="0032463C"/>
    <w:rsid w:val="00330BF3"/>
    <w:rsid w:val="00336CE7"/>
    <w:rsid w:val="003405D1"/>
    <w:rsid w:val="00343282"/>
    <w:rsid w:val="0035349D"/>
    <w:rsid w:val="00356849"/>
    <w:rsid w:val="00361B15"/>
    <w:rsid w:val="003658BB"/>
    <w:rsid w:val="0037068D"/>
    <w:rsid w:val="00370AE6"/>
    <w:rsid w:val="003717FE"/>
    <w:rsid w:val="00376D47"/>
    <w:rsid w:val="00376E80"/>
    <w:rsid w:val="00381A52"/>
    <w:rsid w:val="0038696A"/>
    <w:rsid w:val="00387E5D"/>
    <w:rsid w:val="00391F0E"/>
    <w:rsid w:val="00392E74"/>
    <w:rsid w:val="003A54BB"/>
    <w:rsid w:val="003A66B8"/>
    <w:rsid w:val="003A74AF"/>
    <w:rsid w:val="003B5D8C"/>
    <w:rsid w:val="003B695E"/>
    <w:rsid w:val="003B7C93"/>
    <w:rsid w:val="003C5749"/>
    <w:rsid w:val="003D16BF"/>
    <w:rsid w:val="003D1C46"/>
    <w:rsid w:val="003E24B8"/>
    <w:rsid w:val="003E6E72"/>
    <w:rsid w:val="003F2B12"/>
    <w:rsid w:val="003F3E26"/>
    <w:rsid w:val="003F5C23"/>
    <w:rsid w:val="004006A6"/>
    <w:rsid w:val="00403975"/>
    <w:rsid w:val="004042FA"/>
    <w:rsid w:val="00417BCB"/>
    <w:rsid w:val="00433422"/>
    <w:rsid w:val="00436175"/>
    <w:rsid w:val="004423B4"/>
    <w:rsid w:val="00442A66"/>
    <w:rsid w:val="00442EEB"/>
    <w:rsid w:val="004513E1"/>
    <w:rsid w:val="004564F0"/>
    <w:rsid w:val="00462414"/>
    <w:rsid w:val="004670A9"/>
    <w:rsid w:val="004717BE"/>
    <w:rsid w:val="00475970"/>
    <w:rsid w:val="00491215"/>
    <w:rsid w:val="004931E2"/>
    <w:rsid w:val="00496FD2"/>
    <w:rsid w:val="00497E9B"/>
    <w:rsid w:val="004A0B62"/>
    <w:rsid w:val="004B19A7"/>
    <w:rsid w:val="004B525F"/>
    <w:rsid w:val="004C015F"/>
    <w:rsid w:val="004C1C4A"/>
    <w:rsid w:val="004C7FF2"/>
    <w:rsid w:val="004D5C5F"/>
    <w:rsid w:val="004D62F1"/>
    <w:rsid w:val="004D799E"/>
    <w:rsid w:val="004E0F89"/>
    <w:rsid w:val="004E65A9"/>
    <w:rsid w:val="004E6608"/>
    <w:rsid w:val="0050228E"/>
    <w:rsid w:val="00506495"/>
    <w:rsid w:val="00507C2F"/>
    <w:rsid w:val="005127BC"/>
    <w:rsid w:val="00512AE9"/>
    <w:rsid w:val="00521795"/>
    <w:rsid w:val="00524A48"/>
    <w:rsid w:val="00536F30"/>
    <w:rsid w:val="005375A6"/>
    <w:rsid w:val="00540E61"/>
    <w:rsid w:val="00540F7F"/>
    <w:rsid w:val="00543C5B"/>
    <w:rsid w:val="00544EBF"/>
    <w:rsid w:val="00547034"/>
    <w:rsid w:val="005635CA"/>
    <w:rsid w:val="00566783"/>
    <w:rsid w:val="005756F8"/>
    <w:rsid w:val="00587E20"/>
    <w:rsid w:val="00595987"/>
    <w:rsid w:val="005A2A1B"/>
    <w:rsid w:val="005A6C4F"/>
    <w:rsid w:val="005B6320"/>
    <w:rsid w:val="005C1352"/>
    <w:rsid w:val="005D12B9"/>
    <w:rsid w:val="005E0CDC"/>
    <w:rsid w:val="005E54F9"/>
    <w:rsid w:val="005E773C"/>
    <w:rsid w:val="005F0524"/>
    <w:rsid w:val="005F0E60"/>
    <w:rsid w:val="005F7A6C"/>
    <w:rsid w:val="00606D95"/>
    <w:rsid w:val="006113E8"/>
    <w:rsid w:val="00613DA0"/>
    <w:rsid w:val="00613E56"/>
    <w:rsid w:val="00617DE3"/>
    <w:rsid w:val="006231DD"/>
    <w:rsid w:val="0062443F"/>
    <w:rsid w:val="00632A75"/>
    <w:rsid w:val="00633A7B"/>
    <w:rsid w:val="0063639D"/>
    <w:rsid w:val="00636980"/>
    <w:rsid w:val="0065324A"/>
    <w:rsid w:val="0065579A"/>
    <w:rsid w:val="00657979"/>
    <w:rsid w:val="00664BA7"/>
    <w:rsid w:val="006660A5"/>
    <w:rsid w:val="0067048D"/>
    <w:rsid w:val="00671D51"/>
    <w:rsid w:val="00676315"/>
    <w:rsid w:val="00681E34"/>
    <w:rsid w:val="00685210"/>
    <w:rsid w:val="00690F10"/>
    <w:rsid w:val="006919A0"/>
    <w:rsid w:val="00695D3F"/>
    <w:rsid w:val="00697C9A"/>
    <w:rsid w:val="006A273F"/>
    <w:rsid w:val="006A5084"/>
    <w:rsid w:val="006B09AB"/>
    <w:rsid w:val="006B6F92"/>
    <w:rsid w:val="006C2CE5"/>
    <w:rsid w:val="006D28CA"/>
    <w:rsid w:val="006D64B3"/>
    <w:rsid w:val="006E239F"/>
    <w:rsid w:val="006E2619"/>
    <w:rsid w:val="006E5BA3"/>
    <w:rsid w:val="00700076"/>
    <w:rsid w:val="00700222"/>
    <w:rsid w:val="00704564"/>
    <w:rsid w:val="00706367"/>
    <w:rsid w:val="00706571"/>
    <w:rsid w:val="0071010F"/>
    <w:rsid w:val="0071569C"/>
    <w:rsid w:val="0072435B"/>
    <w:rsid w:val="00724A8B"/>
    <w:rsid w:val="007259DA"/>
    <w:rsid w:val="00735BDF"/>
    <w:rsid w:val="00735F93"/>
    <w:rsid w:val="007365E4"/>
    <w:rsid w:val="007377B4"/>
    <w:rsid w:val="007406E2"/>
    <w:rsid w:val="00740DE5"/>
    <w:rsid w:val="00747DC8"/>
    <w:rsid w:val="00750FF9"/>
    <w:rsid w:val="00763E26"/>
    <w:rsid w:val="007707B9"/>
    <w:rsid w:val="007722F8"/>
    <w:rsid w:val="00773F3B"/>
    <w:rsid w:val="00775AF1"/>
    <w:rsid w:val="00780D2B"/>
    <w:rsid w:val="00781B6F"/>
    <w:rsid w:val="00784408"/>
    <w:rsid w:val="00786CC7"/>
    <w:rsid w:val="007915B4"/>
    <w:rsid w:val="007963E6"/>
    <w:rsid w:val="007A599E"/>
    <w:rsid w:val="007B77B1"/>
    <w:rsid w:val="007B7FFA"/>
    <w:rsid w:val="007C515A"/>
    <w:rsid w:val="007D03C9"/>
    <w:rsid w:val="007D0B22"/>
    <w:rsid w:val="007D1ED0"/>
    <w:rsid w:val="007D25C6"/>
    <w:rsid w:val="007E4196"/>
    <w:rsid w:val="007E451C"/>
    <w:rsid w:val="007F7125"/>
    <w:rsid w:val="008034F1"/>
    <w:rsid w:val="00811F90"/>
    <w:rsid w:val="00814A0E"/>
    <w:rsid w:val="00821ACE"/>
    <w:rsid w:val="00826EDB"/>
    <w:rsid w:val="00830CF2"/>
    <w:rsid w:val="00834896"/>
    <w:rsid w:val="00850E3B"/>
    <w:rsid w:val="008566A3"/>
    <w:rsid w:val="008579AC"/>
    <w:rsid w:val="00862D4B"/>
    <w:rsid w:val="00864352"/>
    <w:rsid w:val="008672B6"/>
    <w:rsid w:val="00871B24"/>
    <w:rsid w:val="0087354D"/>
    <w:rsid w:val="00877C50"/>
    <w:rsid w:val="00880764"/>
    <w:rsid w:val="00882817"/>
    <w:rsid w:val="00883A6B"/>
    <w:rsid w:val="008927B3"/>
    <w:rsid w:val="00892D0D"/>
    <w:rsid w:val="00895D91"/>
    <w:rsid w:val="008A1850"/>
    <w:rsid w:val="008A1A8E"/>
    <w:rsid w:val="008A7E92"/>
    <w:rsid w:val="008B146A"/>
    <w:rsid w:val="008B3AD8"/>
    <w:rsid w:val="008C1751"/>
    <w:rsid w:val="008C2DB3"/>
    <w:rsid w:val="008C441A"/>
    <w:rsid w:val="008C5290"/>
    <w:rsid w:val="008C5762"/>
    <w:rsid w:val="008C6C8E"/>
    <w:rsid w:val="008D0654"/>
    <w:rsid w:val="008D64A2"/>
    <w:rsid w:val="008D77DB"/>
    <w:rsid w:val="008E126E"/>
    <w:rsid w:val="008E5906"/>
    <w:rsid w:val="008F4E75"/>
    <w:rsid w:val="008F5AEE"/>
    <w:rsid w:val="008F605B"/>
    <w:rsid w:val="008F6F43"/>
    <w:rsid w:val="0090150D"/>
    <w:rsid w:val="00910B97"/>
    <w:rsid w:val="009164E9"/>
    <w:rsid w:val="00920E69"/>
    <w:rsid w:val="0092383C"/>
    <w:rsid w:val="00931ED7"/>
    <w:rsid w:val="0093597E"/>
    <w:rsid w:val="00936EC8"/>
    <w:rsid w:val="009410DF"/>
    <w:rsid w:val="009417EC"/>
    <w:rsid w:val="00943AD7"/>
    <w:rsid w:val="009461C6"/>
    <w:rsid w:val="00950D28"/>
    <w:rsid w:val="00954C54"/>
    <w:rsid w:val="009554F3"/>
    <w:rsid w:val="009608A5"/>
    <w:rsid w:val="00963C4A"/>
    <w:rsid w:val="00964390"/>
    <w:rsid w:val="009675DC"/>
    <w:rsid w:val="00971A23"/>
    <w:rsid w:val="00974E92"/>
    <w:rsid w:val="0097594C"/>
    <w:rsid w:val="00993C3B"/>
    <w:rsid w:val="00993F79"/>
    <w:rsid w:val="009970F2"/>
    <w:rsid w:val="009A1A18"/>
    <w:rsid w:val="009A3626"/>
    <w:rsid w:val="009A50E1"/>
    <w:rsid w:val="009B18F9"/>
    <w:rsid w:val="009B2E71"/>
    <w:rsid w:val="009B3506"/>
    <w:rsid w:val="009B55BD"/>
    <w:rsid w:val="009C7454"/>
    <w:rsid w:val="009C75D4"/>
    <w:rsid w:val="009E51CE"/>
    <w:rsid w:val="009F1A44"/>
    <w:rsid w:val="009F398E"/>
    <w:rsid w:val="009F41A2"/>
    <w:rsid w:val="009F5FFD"/>
    <w:rsid w:val="009F6010"/>
    <w:rsid w:val="009F6036"/>
    <w:rsid w:val="009F680B"/>
    <w:rsid w:val="009F6B3D"/>
    <w:rsid w:val="00A0561D"/>
    <w:rsid w:val="00A05E78"/>
    <w:rsid w:val="00A0635A"/>
    <w:rsid w:val="00A11BE3"/>
    <w:rsid w:val="00A14F0D"/>
    <w:rsid w:val="00A15EAE"/>
    <w:rsid w:val="00A25648"/>
    <w:rsid w:val="00A2650B"/>
    <w:rsid w:val="00A26AEB"/>
    <w:rsid w:val="00A27172"/>
    <w:rsid w:val="00A3089D"/>
    <w:rsid w:val="00A30A27"/>
    <w:rsid w:val="00A36F94"/>
    <w:rsid w:val="00A40596"/>
    <w:rsid w:val="00A40991"/>
    <w:rsid w:val="00A44E73"/>
    <w:rsid w:val="00A4528C"/>
    <w:rsid w:val="00A5053F"/>
    <w:rsid w:val="00A546EF"/>
    <w:rsid w:val="00A54FD9"/>
    <w:rsid w:val="00A5545A"/>
    <w:rsid w:val="00A57C59"/>
    <w:rsid w:val="00A61280"/>
    <w:rsid w:val="00A6521E"/>
    <w:rsid w:val="00A80EB4"/>
    <w:rsid w:val="00A811E0"/>
    <w:rsid w:val="00A82981"/>
    <w:rsid w:val="00A85156"/>
    <w:rsid w:val="00A85C31"/>
    <w:rsid w:val="00A8746A"/>
    <w:rsid w:val="00A967AD"/>
    <w:rsid w:val="00A97048"/>
    <w:rsid w:val="00AA65A3"/>
    <w:rsid w:val="00AC01B5"/>
    <w:rsid w:val="00AC535A"/>
    <w:rsid w:val="00AC5B9C"/>
    <w:rsid w:val="00AC6F94"/>
    <w:rsid w:val="00AD34A6"/>
    <w:rsid w:val="00AD3DBB"/>
    <w:rsid w:val="00AE2B7B"/>
    <w:rsid w:val="00AE5CE7"/>
    <w:rsid w:val="00AE653F"/>
    <w:rsid w:val="00AE69F8"/>
    <w:rsid w:val="00AE7447"/>
    <w:rsid w:val="00AF252D"/>
    <w:rsid w:val="00AF2C14"/>
    <w:rsid w:val="00AF7FF8"/>
    <w:rsid w:val="00B1188A"/>
    <w:rsid w:val="00B211A5"/>
    <w:rsid w:val="00B220E7"/>
    <w:rsid w:val="00B25724"/>
    <w:rsid w:val="00B26E3A"/>
    <w:rsid w:val="00B34BC2"/>
    <w:rsid w:val="00B476D1"/>
    <w:rsid w:val="00B5264C"/>
    <w:rsid w:val="00B55A96"/>
    <w:rsid w:val="00B7449E"/>
    <w:rsid w:val="00B77400"/>
    <w:rsid w:val="00B7771C"/>
    <w:rsid w:val="00B82C80"/>
    <w:rsid w:val="00B857E1"/>
    <w:rsid w:val="00B85C25"/>
    <w:rsid w:val="00B921B0"/>
    <w:rsid w:val="00BA4296"/>
    <w:rsid w:val="00BA45C0"/>
    <w:rsid w:val="00BA50DA"/>
    <w:rsid w:val="00BA52F3"/>
    <w:rsid w:val="00BA5DFA"/>
    <w:rsid w:val="00BB0463"/>
    <w:rsid w:val="00BB4017"/>
    <w:rsid w:val="00BC10A5"/>
    <w:rsid w:val="00BC5161"/>
    <w:rsid w:val="00BD0C10"/>
    <w:rsid w:val="00BD1127"/>
    <w:rsid w:val="00BD6728"/>
    <w:rsid w:val="00BE470A"/>
    <w:rsid w:val="00BE6ED9"/>
    <w:rsid w:val="00BE746F"/>
    <w:rsid w:val="00BE787E"/>
    <w:rsid w:val="00BF221D"/>
    <w:rsid w:val="00BF6AAD"/>
    <w:rsid w:val="00C026F9"/>
    <w:rsid w:val="00C074AD"/>
    <w:rsid w:val="00C233C5"/>
    <w:rsid w:val="00C2708C"/>
    <w:rsid w:val="00C27896"/>
    <w:rsid w:val="00C30CF5"/>
    <w:rsid w:val="00C32165"/>
    <w:rsid w:val="00C333F9"/>
    <w:rsid w:val="00C4366B"/>
    <w:rsid w:val="00C56FB5"/>
    <w:rsid w:val="00C602F3"/>
    <w:rsid w:val="00C649E2"/>
    <w:rsid w:val="00C65862"/>
    <w:rsid w:val="00C67D40"/>
    <w:rsid w:val="00C72449"/>
    <w:rsid w:val="00C72BB6"/>
    <w:rsid w:val="00C8307D"/>
    <w:rsid w:val="00C93D72"/>
    <w:rsid w:val="00C95DAE"/>
    <w:rsid w:val="00C96DA8"/>
    <w:rsid w:val="00C97E5F"/>
    <w:rsid w:val="00CA0026"/>
    <w:rsid w:val="00CB10E8"/>
    <w:rsid w:val="00CB5AEF"/>
    <w:rsid w:val="00CC0AB0"/>
    <w:rsid w:val="00CC19E7"/>
    <w:rsid w:val="00CD02BA"/>
    <w:rsid w:val="00CD7802"/>
    <w:rsid w:val="00CF124D"/>
    <w:rsid w:val="00CF1751"/>
    <w:rsid w:val="00D00716"/>
    <w:rsid w:val="00D026AD"/>
    <w:rsid w:val="00D0373C"/>
    <w:rsid w:val="00D043F0"/>
    <w:rsid w:val="00D1108E"/>
    <w:rsid w:val="00D35BF8"/>
    <w:rsid w:val="00D41EA8"/>
    <w:rsid w:val="00D46AAB"/>
    <w:rsid w:val="00D5180A"/>
    <w:rsid w:val="00D64511"/>
    <w:rsid w:val="00D72A4C"/>
    <w:rsid w:val="00D74848"/>
    <w:rsid w:val="00D81630"/>
    <w:rsid w:val="00D85374"/>
    <w:rsid w:val="00D95F21"/>
    <w:rsid w:val="00DA78B6"/>
    <w:rsid w:val="00DB28D2"/>
    <w:rsid w:val="00DB2BB7"/>
    <w:rsid w:val="00DB3AFC"/>
    <w:rsid w:val="00DB4081"/>
    <w:rsid w:val="00DC57CB"/>
    <w:rsid w:val="00DC662A"/>
    <w:rsid w:val="00DC792C"/>
    <w:rsid w:val="00DC7B74"/>
    <w:rsid w:val="00DD347D"/>
    <w:rsid w:val="00DE1A93"/>
    <w:rsid w:val="00DE5A0A"/>
    <w:rsid w:val="00DF6A7F"/>
    <w:rsid w:val="00DF7B38"/>
    <w:rsid w:val="00E02584"/>
    <w:rsid w:val="00E103B5"/>
    <w:rsid w:val="00E1123E"/>
    <w:rsid w:val="00E1165B"/>
    <w:rsid w:val="00E22203"/>
    <w:rsid w:val="00E22F0F"/>
    <w:rsid w:val="00E244A8"/>
    <w:rsid w:val="00E24EA9"/>
    <w:rsid w:val="00E251B4"/>
    <w:rsid w:val="00E25F54"/>
    <w:rsid w:val="00E36254"/>
    <w:rsid w:val="00E41D81"/>
    <w:rsid w:val="00E45D19"/>
    <w:rsid w:val="00E45F69"/>
    <w:rsid w:val="00E61781"/>
    <w:rsid w:val="00E62309"/>
    <w:rsid w:val="00E63E25"/>
    <w:rsid w:val="00E73BB3"/>
    <w:rsid w:val="00E75E87"/>
    <w:rsid w:val="00E75FB2"/>
    <w:rsid w:val="00E82B32"/>
    <w:rsid w:val="00E844A9"/>
    <w:rsid w:val="00E84BF8"/>
    <w:rsid w:val="00E93E82"/>
    <w:rsid w:val="00EA08AC"/>
    <w:rsid w:val="00EA397F"/>
    <w:rsid w:val="00EC5CDF"/>
    <w:rsid w:val="00ED08AA"/>
    <w:rsid w:val="00ED1963"/>
    <w:rsid w:val="00ED3072"/>
    <w:rsid w:val="00ED4E8B"/>
    <w:rsid w:val="00EE52F3"/>
    <w:rsid w:val="00EF194D"/>
    <w:rsid w:val="00EF20DB"/>
    <w:rsid w:val="00EF48B8"/>
    <w:rsid w:val="00EF5212"/>
    <w:rsid w:val="00EF724E"/>
    <w:rsid w:val="00F077F7"/>
    <w:rsid w:val="00F12FE5"/>
    <w:rsid w:val="00F1383B"/>
    <w:rsid w:val="00F21CF0"/>
    <w:rsid w:val="00F2729D"/>
    <w:rsid w:val="00F3113D"/>
    <w:rsid w:val="00F35875"/>
    <w:rsid w:val="00F414E1"/>
    <w:rsid w:val="00F41588"/>
    <w:rsid w:val="00F41650"/>
    <w:rsid w:val="00F4309E"/>
    <w:rsid w:val="00F46356"/>
    <w:rsid w:val="00F468F4"/>
    <w:rsid w:val="00F501DB"/>
    <w:rsid w:val="00F50699"/>
    <w:rsid w:val="00F56D24"/>
    <w:rsid w:val="00F64944"/>
    <w:rsid w:val="00F67791"/>
    <w:rsid w:val="00F71447"/>
    <w:rsid w:val="00F75C8C"/>
    <w:rsid w:val="00F83D01"/>
    <w:rsid w:val="00F8428C"/>
    <w:rsid w:val="00F925AF"/>
    <w:rsid w:val="00F934D2"/>
    <w:rsid w:val="00F94145"/>
    <w:rsid w:val="00F9558C"/>
    <w:rsid w:val="00F97D71"/>
    <w:rsid w:val="00FA4137"/>
    <w:rsid w:val="00FA49A8"/>
    <w:rsid w:val="00FA61FC"/>
    <w:rsid w:val="00FA6EE4"/>
    <w:rsid w:val="00FB08E1"/>
    <w:rsid w:val="00FC1643"/>
    <w:rsid w:val="00FD1DA4"/>
    <w:rsid w:val="00FD2138"/>
    <w:rsid w:val="00FD611E"/>
    <w:rsid w:val="00FD7A1A"/>
    <w:rsid w:val="00FE3B94"/>
    <w:rsid w:val="00FE4C36"/>
    <w:rsid w:val="00FE5081"/>
    <w:rsid w:val="00FE6BC6"/>
    <w:rsid w:val="00FF1FE5"/>
    <w:rsid w:val="00FF4DF9"/>
    <w:rsid w:val="00FF781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4A80"/>
  <w15:docId w15:val="{067BBA12-57C2-4CE4-841F-B5B57406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2F0F"/>
    <w:pPr>
      <w:jc w:val="both"/>
    </w:pPr>
  </w:style>
  <w:style w:type="character" w:customStyle="1" w:styleId="a4">
    <w:name w:val="Основной текст Знак"/>
    <w:basedOn w:val="a0"/>
    <w:link w:val="a3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22F0F"/>
    <w:pPr>
      <w:ind w:firstLine="284"/>
      <w:jc w:val="both"/>
    </w:pPr>
  </w:style>
  <w:style w:type="character" w:customStyle="1" w:styleId="a6">
    <w:name w:val="Основной текст с отступом Знак"/>
    <w:basedOn w:val="a0"/>
    <w:link w:val="a5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22F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22F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22F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E22F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22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qFormat/>
    <w:rsid w:val="00E22F0F"/>
    <w:pPr>
      <w:jc w:val="center"/>
    </w:pPr>
    <w:rPr>
      <w:szCs w:val="20"/>
    </w:rPr>
  </w:style>
  <w:style w:type="paragraph" w:customStyle="1" w:styleId="a8">
    <w:name w:val="Таблицы (моноширинный)"/>
    <w:basedOn w:val="a"/>
    <w:next w:val="a"/>
    <w:rsid w:val="00E22F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2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36F30"/>
    <w:pPr>
      <w:ind w:left="720"/>
      <w:contextualSpacing/>
    </w:pPr>
  </w:style>
  <w:style w:type="paragraph" w:customStyle="1" w:styleId="ConsPlusNormal0">
    <w:name w:val="ConsPlusNormal"/>
    <w:rsid w:val="00536F3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styleId="aa">
    <w:name w:val="Hyperlink"/>
    <w:basedOn w:val="a0"/>
    <w:rsid w:val="00E61781"/>
    <w:rPr>
      <w:color w:val="0066CC"/>
      <w:u w:val="single"/>
    </w:rPr>
  </w:style>
  <w:style w:type="character" w:customStyle="1" w:styleId="23">
    <w:name w:val="Основной текст (2)_"/>
    <w:basedOn w:val="a0"/>
    <w:link w:val="24"/>
    <w:rsid w:val="00E6178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61781"/>
    <w:pPr>
      <w:widowControl w:val="0"/>
      <w:shd w:val="clear" w:color="auto" w:fill="FFFFFF"/>
      <w:spacing w:before="60" w:after="60" w:line="0" w:lineRule="atLeast"/>
      <w:ind w:hanging="280"/>
      <w:jc w:val="center"/>
    </w:pPr>
    <w:rPr>
      <w:sz w:val="18"/>
      <w:szCs w:val="18"/>
      <w:lang w:eastAsia="en-US"/>
    </w:rPr>
  </w:style>
  <w:style w:type="character" w:customStyle="1" w:styleId="25">
    <w:name w:val="Заголовок №2_"/>
    <w:basedOn w:val="a0"/>
    <w:link w:val="26"/>
    <w:rsid w:val="00E73BB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6">
    <w:name w:val="Заголовок №2"/>
    <w:basedOn w:val="a"/>
    <w:link w:val="25"/>
    <w:rsid w:val="00E73BB3"/>
    <w:pPr>
      <w:widowControl w:val="0"/>
      <w:shd w:val="clear" w:color="auto" w:fill="FFFFFF"/>
      <w:spacing w:after="60" w:line="0" w:lineRule="atLeast"/>
      <w:jc w:val="both"/>
      <w:outlineLvl w:val="1"/>
    </w:pPr>
    <w:rPr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0D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0DE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C2C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C2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C2C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C2C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F4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85;&#1079;&#1072;&#1075;&#1072;&#1079;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nzagaz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enzagaz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7;&#1077;&#1085;&#1079;&#1072;&#1075;&#1072;&#1079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15</cp:revision>
  <cp:lastPrinted>2022-03-25T11:37:00Z</cp:lastPrinted>
  <dcterms:created xsi:type="dcterms:W3CDTF">2022-02-25T13:34:00Z</dcterms:created>
  <dcterms:modified xsi:type="dcterms:W3CDTF">2022-04-11T12:51:00Z</dcterms:modified>
</cp:coreProperties>
</file>